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0BE0E" w14:textId="77777777" w:rsidR="00A31BE4" w:rsidRDefault="00A31BE4" w:rsidP="00A31BE4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val="en-PH"/>
        </w:rPr>
      </w:pPr>
      <w:r w:rsidRPr="00A31BE4">
        <w:rPr>
          <w:rFonts w:ascii="Arial" w:hAnsi="Arial" w:cs="Arial"/>
          <w:b/>
          <w:bCs/>
          <w:sz w:val="24"/>
          <w:szCs w:val="24"/>
          <w:lang w:val="en-PH"/>
        </w:rPr>
        <w:t xml:space="preserve">KRAIBURG TPE </w:t>
      </w:r>
      <w:proofErr w:type="spellStart"/>
      <w:r w:rsidRPr="00A31BE4">
        <w:rPr>
          <w:rFonts w:ascii="Leelawadee UI" w:hAnsi="Leelawadee UI" w:cs="Leelawadee UI"/>
          <w:b/>
          <w:bCs/>
          <w:sz w:val="24"/>
          <w:szCs w:val="24"/>
          <w:lang w:val="en-PH" w:bidi="th-TH"/>
        </w:rPr>
        <w:t>เปิดตัวโซลูชัน</w:t>
      </w:r>
      <w:proofErr w:type="spellEnd"/>
      <w:r w:rsidRPr="00A31BE4">
        <w:rPr>
          <w:rFonts w:ascii="Arial" w:hAnsi="Arial" w:cs="Arial"/>
          <w:b/>
          <w:bCs/>
          <w:sz w:val="24"/>
          <w:szCs w:val="24"/>
          <w:lang w:val="en-PH"/>
        </w:rPr>
        <w:t xml:space="preserve"> TPE </w:t>
      </w:r>
      <w:proofErr w:type="spellStart"/>
      <w:r w:rsidRPr="00A31BE4">
        <w:rPr>
          <w:rFonts w:ascii="Leelawadee UI" w:hAnsi="Leelawadee UI" w:cs="Leelawadee UI"/>
          <w:b/>
          <w:bCs/>
          <w:sz w:val="24"/>
          <w:szCs w:val="24"/>
          <w:lang w:val="en-PH" w:bidi="th-TH"/>
        </w:rPr>
        <w:t>สำหรับอุตสาหกรรมยานยนต์</w:t>
      </w:r>
      <w:proofErr w:type="spellEnd"/>
      <w:r w:rsidRPr="00A31BE4">
        <w:rPr>
          <w:rFonts w:ascii="Arial" w:hAnsi="Arial" w:cs="Arial"/>
          <w:b/>
          <w:bCs/>
          <w:sz w:val="24"/>
          <w:szCs w:val="24"/>
          <w:lang w:val="en-PH"/>
        </w:rPr>
        <w:t xml:space="preserve"> </w:t>
      </w:r>
      <w:proofErr w:type="spellStart"/>
      <w:r w:rsidRPr="00A31BE4">
        <w:rPr>
          <w:rFonts w:ascii="Leelawadee UI" w:hAnsi="Leelawadee UI" w:cs="Leelawadee UI"/>
          <w:b/>
          <w:bCs/>
          <w:sz w:val="24"/>
          <w:szCs w:val="24"/>
          <w:lang w:val="en-PH" w:bidi="th-TH"/>
        </w:rPr>
        <w:t>สินค้าอุปโภคบริโภค</w:t>
      </w:r>
      <w:proofErr w:type="spellEnd"/>
      <w:r w:rsidRPr="00A31BE4">
        <w:rPr>
          <w:rFonts w:ascii="Arial" w:hAnsi="Arial" w:cs="Arial"/>
          <w:b/>
          <w:bCs/>
          <w:sz w:val="24"/>
          <w:szCs w:val="24"/>
          <w:lang w:val="en-PH"/>
        </w:rPr>
        <w:t xml:space="preserve"> </w:t>
      </w:r>
      <w:proofErr w:type="spellStart"/>
      <w:r w:rsidRPr="00A31BE4">
        <w:rPr>
          <w:rFonts w:ascii="Leelawadee UI" w:hAnsi="Leelawadee UI" w:cs="Leelawadee UI"/>
          <w:b/>
          <w:bCs/>
          <w:sz w:val="24"/>
          <w:szCs w:val="24"/>
          <w:lang w:val="en-PH" w:bidi="th-TH"/>
        </w:rPr>
        <w:t>และการแพทย์</w:t>
      </w:r>
      <w:proofErr w:type="spellEnd"/>
      <w:r w:rsidRPr="00A31BE4">
        <w:rPr>
          <w:rFonts w:ascii="Arial" w:hAnsi="Arial" w:cs="Arial"/>
          <w:b/>
          <w:bCs/>
          <w:sz w:val="24"/>
          <w:szCs w:val="24"/>
          <w:lang w:val="en-PH"/>
        </w:rPr>
        <w:t xml:space="preserve"> </w:t>
      </w:r>
      <w:proofErr w:type="spellStart"/>
      <w:r w:rsidRPr="00A31BE4">
        <w:rPr>
          <w:rFonts w:ascii="Leelawadee UI" w:hAnsi="Leelawadee UI" w:cs="Leelawadee UI"/>
          <w:b/>
          <w:bCs/>
          <w:sz w:val="24"/>
          <w:szCs w:val="24"/>
          <w:lang w:val="en-PH" w:bidi="th-TH"/>
        </w:rPr>
        <w:t>ที่งาน</w:t>
      </w:r>
      <w:proofErr w:type="spellEnd"/>
      <w:r w:rsidRPr="00A31BE4">
        <w:rPr>
          <w:rFonts w:ascii="Arial" w:hAnsi="Arial" w:cs="Arial"/>
          <w:b/>
          <w:bCs/>
          <w:sz w:val="24"/>
          <w:szCs w:val="24"/>
          <w:lang w:val="en-PH"/>
        </w:rPr>
        <w:t xml:space="preserve"> CHINAPLAS 2026</w:t>
      </w:r>
    </w:p>
    <w:p w14:paraId="4A7AA9E2" w14:textId="478A93E2" w:rsidR="00A31BE4" w:rsidRPr="00A31BE4" w:rsidRDefault="00A31BE4" w:rsidP="00A31BE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A31BE4">
        <w:rPr>
          <w:rFonts w:ascii="Arial" w:hAnsi="Arial" w:cs="Arial"/>
          <w:sz w:val="20"/>
          <w:szCs w:val="20"/>
        </w:rPr>
        <w:t xml:space="preserve">KRAIBURG TPE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ผู้ผลิตคอมพาวด์เทอร์โมพลาสติกอีลาสโตเมอร์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ระดับโลก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เตรียมนำเสนอ</w:t>
      </w:r>
      <w:proofErr w:type="spellEnd"/>
      <w:r w:rsidR="00CB5F7E" w:rsidRPr="00CB5F7E">
        <w:rPr>
          <w:rFonts w:ascii="Leelawadee UI" w:hAnsi="Leelawadee UI" w:cs="Leelawadee UI"/>
          <w:sz w:val="20"/>
          <w:szCs w:val="20"/>
          <w:cs/>
          <w:lang w:bidi="th-TH"/>
        </w:rPr>
        <w:t>กลุ่มผลิตภัณฑ์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วัสดุ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TPE </w:t>
      </w:r>
      <w:r w:rsidR="00CB5F7E">
        <w:rPr>
          <w:rFonts w:ascii="Arial" w:hAnsi="Arial" w:cs="Browallia New" w:hint="cs"/>
          <w:sz w:val="20"/>
          <w:szCs w:val="25"/>
          <w:cs/>
          <w:lang w:bidi="th-TH"/>
        </w:rPr>
        <w:t>รุ่น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ใหม่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ซึ่งเป็นคอมพาวด์ที่พร้อมใช้งานสำหรับอุตสาหกรรมยานยนต์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สินค้าอุปโภคบริโภค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อิเล็กทรอนิกส์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และการแพทย์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ภายในงาน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Pr="00A31BE4">
          <w:rPr>
            <w:rStyle w:val="Hyperlink"/>
            <w:rFonts w:ascii="Arial" w:hAnsi="Arial" w:cs="Arial"/>
            <w:sz w:val="20"/>
            <w:szCs w:val="20"/>
          </w:rPr>
          <w:t>CHINAPLAS 2026</w:t>
        </w:r>
      </w:hyperlink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ซึ่งจะจัดขึ้นระหว่างวันที่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r w:rsidRPr="00A31BE4">
        <w:rPr>
          <w:rFonts w:ascii="Arial" w:hAnsi="Arial" w:cs="Arial"/>
          <w:b/>
          <w:bCs/>
          <w:sz w:val="20"/>
          <w:szCs w:val="20"/>
        </w:rPr>
        <w:t xml:space="preserve">21–24 </w:t>
      </w:r>
      <w:proofErr w:type="spellStart"/>
      <w:r w:rsidRPr="00A31BE4">
        <w:rPr>
          <w:rFonts w:ascii="Leelawadee UI" w:hAnsi="Leelawadee UI" w:cs="Leelawadee UI"/>
          <w:b/>
          <w:bCs/>
          <w:sz w:val="20"/>
          <w:szCs w:val="20"/>
          <w:lang w:bidi="th-TH"/>
        </w:rPr>
        <w:t>เมษายน</w:t>
      </w:r>
      <w:proofErr w:type="spellEnd"/>
      <w:r w:rsidRPr="00A31BE4">
        <w:rPr>
          <w:rFonts w:ascii="Arial" w:hAnsi="Arial" w:cs="Arial"/>
          <w:b/>
          <w:bCs/>
          <w:sz w:val="20"/>
          <w:szCs w:val="20"/>
        </w:rPr>
        <w:t xml:space="preserve"> </w:t>
      </w:r>
      <w:r w:rsidRPr="00A31BE4">
        <w:rPr>
          <w:rFonts w:ascii="Leelawadee UI" w:hAnsi="Leelawadee UI" w:cs="Leelawadee UI"/>
          <w:sz w:val="20"/>
          <w:szCs w:val="20"/>
          <w:lang w:bidi="th-TH"/>
        </w:rPr>
        <w:t>ณ</w:t>
      </w:r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b/>
          <w:bCs/>
          <w:sz w:val="20"/>
          <w:szCs w:val="20"/>
          <w:lang w:bidi="th-TH"/>
        </w:rPr>
        <w:t>ศูนย์แสดงสินค้าและการประชุมแห่งชาติ</w:t>
      </w:r>
      <w:proofErr w:type="spellEnd"/>
      <w:r w:rsidRPr="00A31BE4">
        <w:rPr>
          <w:rFonts w:ascii="Arial" w:hAnsi="Arial" w:cs="Arial"/>
          <w:b/>
          <w:bCs/>
          <w:sz w:val="20"/>
          <w:szCs w:val="20"/>
        </w:rPr>
        <w:t xml:space="preserve"> (NECC) </w:t>
      </w:r>
      <w:proofErr w:type="spellStart"/>
      <w:r w:rsidRPr="00A31BE4">
        <w:rPr>
          <w:rFonts w:ascii="Leelawadee UI" w:hAnsi="Leelawadee UI" w:cs="Leelawadee UI"/>
          <w:b/>
          <w:bCs/>
          <w:sz w:val="20"/>
          <w:szCs w:val="20"/>
          <w:lang w:bidi="th-TH"/>
        </w:rPr>
        <w:t>นครเซี่ยงไฮ้</w:t>
      </w:r>
      <w:proofErr w:type="spellEnd"/>
      <w:r w:rsidRPr="00A31BE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b/>
          <w:bCs/>
          <w:sz w:val="20"/>
          <w:szCs w:val="20"/>
          <w:lang w:bidi="th-TH"/>
        </w:rPr>
        <w:t>สาธารณรัฐประชาชนจีน</w:t>
      </w:r>
      <w:proofErr w:type="spellEnd"/>
    </w:p>
    <w:p w14:paraId="3F8F31E6" w14:textId="5ED40E07" w:rsidR="00A31BE4" w:rsidRDefault="00A31BE4" w:rsidP="00A31BE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ภายในงาน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CHINAPLAS 2026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ทาง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จะจัดแสดงเกรด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หลากหลายประเภทสำหรับการใช้งานในอุตสาหกรรมยานยนต์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อุตสาหกรรมทั่วไป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สินค้าอุปโภคบริโภค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และการดูแลสุขภาพ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r w:rsidRPr="00A31BE4">
        <w:rPr>
          <w:rFonts w:ascii="Leelawadee UI" w:hAnsi="Leelawadee UI" w:cs="Leelawadee UI"/>
          <w:sz w:val="20"/>
          <w:szCs w:val="20"/>
          <w:lang w:bidi="th-TH"/>
        </w:rPr>
        <w:t>รวมถึงวัสดุที่มีส่วนผสมจากวัสดุรีไซเคิลและโซลูชันที่ออกแบบมาเฉพาะสำหรับการใช้งาน</w:t>
      </w:r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ผู้เข้าชมสามารถพบกับ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ได้ที่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r w:rsidRPr="00A31BE4">
        <w:rPr>
          <w:rFonts w:ascii="Arial" w:hAnsi="Arial" w:cs="Arial"/>
          <w:b/>
          <w:bCs/>
          <w:sz w:val="20"/>
          <w:szCs w:val="20"/>
        </w:rPr>
        <w:t xml:space="preserve">Hall 7.2 </w:t>
      </w:r>
      <w:proofErr w:type="spellStart"/>
      <w:r w:rsidRPr="00A31BE4">
        <w:rPr>
          <w:rFonts w:ascii="Leelawadee UI" w:hAnsi="Leelawadee UI" w:cs="Leelawadee UI"/>
          <w:b/>
          <w:bCs/>
          <w:sz w:val="20"/>
          <w:szCs w:val="20"/>
          <w:lang w:bidi="th-TH"/>
        </w:rPr>
        <w:t>บูธ</w:t>
      </w:r>
      <w:proofErr w:type="spellEnd"/>
      <w:r w:rsidRPr="00A31BE4">
        <w:rPr>
          <w:rFonts w:ascii="Arial" w:hAnsi="Arial" w:cs="Arial"/>
          <w:b/>
          <w:bCs/>
          <w:sz w:val="20"/>
          <w:szCs w:val="20"/>
        </w:rPr>
        <w:t xml:space="preserve"> D13</w:t>
      </w:r>
    </w:p>
    <w:p w14:paraId="212D9D58" w14:textId="77777777" w:rsidR="00A31BE4" w:rsidRPr="00A31BE4" w:rsidRDefault="00A31BE4" w:rsidP="00A31BE4">
      <w:pPr>
        <w:spacing w:line="360" w:lineRule="auto"/>
        <w:ind w:right="1559"/>
        <w:rPr>
          <w:rFonts w:ascii="Arial" w:hAnsi="Arial" w:cs="Arial"/>
          <w:b/>
          <w:bCs/>
          <w:sz w:val="6"/>
          <w:szCs w:val="6"/>
        </w:rPr>
      </w:pPr>
    </w:p>
    <w:p w14:paraId="249EB74B" w14:textId="5AD84E2D" w:rsidR="00A31BE4" w:rsidRPr="00A31BE4" w:rsidRDefault="00A31BE4" w:rsidP="00A31BE4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A31BE4">
        <w:rPr>
          <w:rFonts w:ascii="Arial" w:hAnsi="Arial" w:cs="Arial"/>
          <w:b/>
          <w:bCs/>
          <w:sz w:val="20"/>
          <w:szCs w:val="20"/>
        </w:rPr>
        <w:t xml:space="preserve">TPE </w:t>
      </w:r>
      <w:proofErr w:type="spellStart"/>
      <w:r w:rsidRPr="00A31BE4">
        <w:rPr>
          <w:rFonts w:ascii="Leelawadee UI" w:hAnsi="Leelawadee UI" w:cs="Leelawadee UI"/>
          <w:b/>
          <w:bCs/>
          <w:sz w:val="20"/>
          <w:szCs w:val="20"/>
          <w:lang w:bidi="th-TH"/>
        </w:rPr>
        <w:t>สำหรับยานยนต์เพื่อการออกแบบภายในและความทนทาน</w:t>
      </w:r>
      <w:proofErr w:type="spellEnd"/>
    </w:p>
    <w:p w14:paraId="7B9FF6EC" w14:textId="69339AF6" w:rsidR="00A31BE4" w:rsidRPr="00A31BE4" w:rsidRDefault="00A31BE4" w:rsidP="00A31BE4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ผู้ผลิตยานยนต์ต้องการวัสดุที่ผสานทั้งความทนทาน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กระบวนการผลิตที่มีเสถียรภาพ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และคุณภาพพื้นผิวที่ดี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นำเสนอ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A31BE4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A31BE4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สำหรับยานยนต์ชนิดเอฟเฟกต์แสง</w:t>
        </w:r>
        <w:proofErr w:type="spellEnd"/>
        <w:r w:rsidRPr="00A31BE4">
          <w:rPr>
            <w:rStyle w:val="Hyperlink"/>
            <w:rFonts w:ascii="Arial" w:hAnsi="Arial" w:cs="Arial"/>
            <w:sz w:val="20"/>
            <w:szCs w:val="20"/>
          </w:rPr>
          <w:t xml:space="preserve"> (Automotive Light Effect TPE)</w:t>
        </w:r>
      </w:hyperlink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สำหรับชิ้นส่วนภายในที่มีการส่องสว่าง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วัสดุ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เอฟเฟกต์แสงเหล่านี้ช่วยให้สามารถควบคุมการส่งผ่านแสงได้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พร้อมทั้งคงไว้ซึ่งพื้นผิวสัมผัสนุ่มและความเสถียรเชิงกล</w:t>
      </w:r>
      <w:proofErr w:type="spellEnd"/>
    </w:p>
    <w:p w14:paraId="27E8037A" w14:textId="1B16E782" w:rsidR="00A31BE4" w:rsidRPr="00A31BE4" w:rsidRDefault="00A31BE4" w:rsidP="00A31BE4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พอร์ตโฟลิโอ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Pr="00A31BE4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A31BE4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สำหรับยานยนต์</w:t>
        </w:r>
        <w:proofErr w:type="spellEnd"/>
        <w:r w:rsidRPr="00A31BE4">
          <w:rPr>
            <w:rStyle w:val="Hyperlink"/>
            <w:rFonts w:ascii="Arial" w:hAnsi="Arial" w:cs="Arial"/>
            <w:sz w:val="20"/>
            <w:szCs w:val="20"/>
          </w:rPr>
          <w:t xml:space="preserve"> (Automotive TPE)</w:t>
        </w:r>
      </w:hyperlink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ยังมอบการยึดเกาะที่เชื่อถือได้กับโพลีโพรพิลีน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(PP)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การใช้งานทั่วไปได้แก่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lastRenderedPageBreak/>
        <w:t>ชิ้นส่วนตกแต่งภายใน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พื้นที่จับยึด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และองค์ประกอบเชิงหน้าที่และเชิงตกแต่ง</w:t>
      </w:r>
      <w:proofErr w:type="spellEnd"/>
      <w:r w:rsidRPr="00A31BE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1BE4">
        <w:rPr>
          <w:rFonts w:ascii="Leelawadee UI" w:hAnsi="Leelawadee UI" w:cs="Leelawadee UI"/>
          <w:sz w:val="20"/>
          <w:szCs w:val="20"/>
          <w:lang w:bidi="th-TH"/>
        </w:rPr>
        <w:t>ซึ่งคุณภาพพื้นผิวและความทนทานต่อการใช้งานในระยะยาวมีความสำคัญ</w:t>
      </w:r>
      <w:proofErr w:type="spellEnd"/>
    </w:p>
    <w:p w14:paraId="4D71F7EF" w14:textId="77777777" w:rsidR="00027D68" w:rsidRPr="00027D68" w:rsidRDefault="00027D68" w:rsidP="00027D6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/>
        </w:rPr>
      </w:pPr>
    </w:p>
    <w:p w14:paraId="18F93870" w14:textId="6BABAEB6" w:rsidR="0056418B" w:rsidRPr="0056418B" w:rsidRDefault="0056418B" w:rsidP="0056418B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วัสดุสำหรับผู้บริโภคและการสัมผัสอาหารสำหรับผลิตภัณฑ์ใช้งานประจำวัน</w:t>
      </w:r>
    </w:p>
    <w:p w14:paraId="384174E7" w14:textId="6D297C03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จะจัดแสดงเกรด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4" w:history="1"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สำหรับการสัมผัสอาหาร</w:t>
        </w:r>
        <w:proofErr w:type="spellEnd"/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 (Food Contact TPE)</w:t>
        </w:r>
      </w:hyperlink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ที่พัฒนาขึ้นสำหรับผลิตภัณฑ์ที่ต้องสัมผัสกับอาหารโดยตรง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วัสดุเหล่านี้เป็นไปตามข้อกำหนดด้านวัสดุสัมผัสอาหารที่เกี่ยวข้อง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และมีคุณสมบัติการย้ายถ่ายสาร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(migration)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ต่ำ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การใช้งานทั่วไปได้แก่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เครื่องครัว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ชิ้นส่วนบรรจุภัณฑ์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และภาชนะบรรจุอาหารแบบใช้ซ้ำได้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คอมพาวด์ที่มีความทนทานและสามารถปรับสีได้เต็มรูปแบบเหล่านี้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ช่วยให้สามารถออกแบบผลิตภัณฑ์สำหรับผู้บริโภคที่คำนึงถึงหลักสรีรศาสตร์</w:t>
      </w: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พร้อมผสานความสบาย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ความปลอดภัย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และความยืดหยุ่นด้านการออกแบบ</w:t>
      </w:r>
      <w:proofErr w:type="spellEnd"/>
    </w:p>
    <w:p w14:paraId="5284FACF" w14:textId="6FE6E5B5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นอกจาก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สำหรับการสัมผัสอาหาร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แล้ว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เกรด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บางรายการยังมีคุณสมบัติพื้นผิวสัมผัสนุ่ม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</w:t>
      </w:r>
      <w:hyperlink r:id="rId15" w:history="1"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มีความทนทานต่อ</w:t>
        </w:r>
        <w:proofErr w:type="spellEnd"/>
        <w:r w:rsidR="00E031D5">
          <w:rPr>
            <w:rStyle w:val="Hyperlink"/>
            <w:rFonts w:ascii="Leelawadee UI" w:hAnsi="Leelawadee UI" w:cs="Leelawadee UI" w:hint="cs"/>
            <w:sz w:val="20"/>
            <w:szCs w:val="20"/>
            <w:cs/>
            <w:lang w:bidi="th-TH"/>
          </w:rPr>
          <w:t>สาร</w:t>
        </w:r>
        <w:proofErr w:type="spellStart"/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ไอโซโดเดเคน</w:t>
        </w:r>
        <w:proofErr w:type="spellEnd"/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และน้ำมันจากผิวหนังได้ดีเยี่ยม</w:t>
        </w:r>
        <w:proofErr w:type="spellEnd"/>
      </w:hyperlink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จึงเหมาะอย่างยิ่งสำหรับบรรจุภัณฑ์เครื่องสำอาง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เช่น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ลิปกลอสและมาสคารา</w:t>
      </w:r>
      <w:proofErr w:type="spellEnd"/>
    </w:p>
    <w:p w14:paraId="60D617C4" w14:textId="77777777" w:rsidR="00BC43F4" w:rsidRPr="00BC43F4" w:rsidRDefault="00BC43F4" w:rsidP="00E404C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 w:eastAsia="zh-CN"/>
        </w:rPr>
      </w:pPr>
    </w:p>
    <w:p w14:paraId="6ACF1B97" w14:textId="31EDB9B9" w:rsidR="0056418B" w:rsidRPr="0056418B" w:rsidRDefault="0056418B" w:rsidP="0056418B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วัสดุเชิงฟังก์ชันสำหรับการใช้งานด้านอิเล็กทรอนิกส์และอุตสาหกรรม</w:t>
      </w:r>
      <w:proofErr w:type="spellEnd"/>
    </w:p>
    <w:p w14:paraId="25BD2BE0" w14:textId="07FAB70B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คอมพาวด์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มอบความแข็งแรงเชิงกล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ความเสถียรต่อความร้อน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ความทนทานต่อการสึกหรอ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และความน่าเชื่อถือสำหรับสภาพแวดล้อมการใช้งานที่ต้องการสมรรถนะสูง</w:t>
      </w: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วัสดุเหล่านี้เหมาะสำหรับด้ามจับเครื่องมือ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ชิ้นส่วนเครื่องจักร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พื้นผิวเชิงฟังก์ชัน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และชิ้นส่วนอิเล็กทรอนิกส์สำหรับผู้บริโภค</w:t>
      </w:r>
      <w:proofErr w:type="spellEnd"/>
    </w:p>
    <w:p w14:paraId="35B6187A" w14:textId="5553FA60" w:rsidR="0056418B" w:rsidRDefault="0056418B" w:rsidP="0056418B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เกรดเฉพาะทาง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รวมถึง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6" w:history="1"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ป้องกันไฟฟ้าสถิต</w:t>
        </w:r>
        <w:proofErr w:type="spellEnd"/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 (Anti-static TPE)</w:t>
        </w:r>
      </w:hyperlink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7" w:history="1"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หน่วงการลามไฟ</w:t>
        </w:r>
        <w:proofErr w:type="spellEnd"/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 (Flame-retardant TPE)</w:t>
        </w:r>
      </w:hyperlink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lastRenderedPageBreak/>
        <w:t>ช่วยปกป้องอุปกรณ์และผู้ใช้งานในการใช้งานด้านอุตสาหกรรมและอิเล็กทรอนิกส์</w:t>
      </w: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ความสามารถในการขึ้นรูปแบบโอเวอร์โมลดิง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56418B">
        <w:rPr>
          <w:rFonts w:ascii="Arial" w:hAnsi="Arial" w:cs="Arial"/>
          <w:color w:val="000000" w:themeColor="text1"/>
          <w:sz w:val="20"/>
          <w:szCs w:val="20"/>
        </w:rPr>
        <w:t>overmolding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)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และความเข้ากันได้กับวัสดุหลายชนิด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ช่วยให้สามารถออกแบบชิ้นงานที่ซับซ้อนได้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พร้อมรองรับการใช้งานที่ปลอดภัยและสะดวกสบายแม้ในสภาวะการใช้งานหนัก</w:t>
      </w:r>
    </w:p>
    <w:p w14:paraId="73F0951D" w14:textId="77777777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</w:rPr>
      </w:pPr>
    </w:p>
    <w:p w14:paraId="67194B13" w14:textId="65C3F278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641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TPE </w:t>
      </w:r>
      <w:proofErr w:type="spellStart"/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เกรดทางการแพทย์ที่มอบความปลอดภัย</w:t>
      </w:r>
      <w:proofErr w:type="spellEnd"/>
      <w:r w:rsidRPr="005641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ความเข้ากันได้ทางชีวภาพ</w:t>
      </w:r>
      <w:proofErr w:type="spellEnd"/>
      <w:r w:rsidRPr="005641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และความแม่นยำ</w:t>
      </w:r>
      <w:proofErr w:type="spellEnd"/>
    </w:p>
    <w:p w14:paraId="59EB2787" w14:textId="78AAC6A8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ซีรีส์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8" w:history="1"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Pr="0056418B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สำหรับการดูแลสุขภาพ</w:t>
        </w:r>
        <w:proofErr w:type="spellEnd"/>
        <w:r w:rsidRPr="0056418B">
          <w:rPr>
            <w:rStyle w:val="Hyperlink"/>
            <w:rFonts w:ascii="Arial" w:hAnsi="Arial" w:cs="Arial"/>
            <w:sz w:val="20"/>
            <w:szCs w:val="20"/>
          </w:rPr>
          <w:t xml:space="preserve"> (Healthcare TPE)</w:t>
        </w:r>
      </w:hyperlink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ได้รับการพัฒนาสำหรับการใช้งานด้านการแพทย์และการดูแลสุขภาพที่ต้องการคุณภาพที่สม่ำเสมอ</w:t>
      </w: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ความยืดหยุ่น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และความเข้ากันได้ทางชีวภาพ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คอมพาวด์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สำหรับการดูแลสุขภาพ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เหล่านี้เป็นไปตามมาตรฐาน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Cytotoxicity ISO 10993-5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ช่วยรับประกันความปลอดภัยและความน่าเชื่อถือ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พร้อมทั้งมอบความยืดหยุ่น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ความสามารถในการทำความสะอาด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และพฤติกรรมการแปรรูปที่มีเสถียรภาพ</w:t>
      </w:r>
      <w:proofErr w:type="spellEnd"/>
    </w:p>
    <w:p w14:paraId="2D585563" w14:textId="77777777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การใช้งานทั่วไปของพอร์ตโฟลิโอ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สำหรับการดูแลสุขภาพ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ได้แก่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ด้ามจับ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ซีล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ตัวเรือน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และชิ้นส่วนที่ต้องสัมผัสกับผู้ป่วย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ซึ่งใช้ในอุปกรณ์ทางการแพทย์และเครื่องมือวินิจฉัย</w:t>
      </w:r>
      <w:proofErr w:type="spellEnd"/>
    </w:p>
    <w:p w14:paraId="30D08DA8" w14:textId="77777777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6"/>
          <w:szCs w:val="6"/>
        </w:rPr>
      </w:pPr>
    </w:p>
    <w:p w14:paraId="1CA2F536" w14:textId="177705E1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สูตรคอมพาวด์</w:t>
      </w:r>
      <w:proofErr w:type="spellEnd"/>
      <w:r w:rsidRPr="0056418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56418B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ที่รองรับการขึ้นรูปแบบฉีดและการอัดรีด</w:t>
      </w:r>
      <w:proofErr w:type="spellEnd"/>
    </w:p>
    <w:p w14:paraId="1F3A1362" w14:textId="2939CD4C" w:rsidR="0056418B" w:rsidRPr="0056418B" w:rsidRDefault="0056418B" w:rsidP="0056418B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วัสดุ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ของ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สามารถแปรรูปได้ด้วยกระบวนการขึ้นรูปแบบฉีด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(Injection Molding)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และการอัดรีด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(Extrusion)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โดยยังคงสมรรถนะเชิงกลที่เสถียรและความคงที่ของมิติในชิ้นงานโปรไฟล์ต่อเนื่อง</w:t>
      </w: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ท่อ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และชิ้นส่วนเชิงฟังก์ชัน</w:t>
      </w:r>
      <w:proofErr w:type="spellEnd"/>
    </w:p>
    <w:p w14:paraId="08FA52D0" w14:textId="087026EB" w:rsidR="0056418B" w:rsidRDefault="0056418B" w:rsidP="0056418B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20"/>
          <w:szCs w:val="20"/>
        </w:rPr>
      </w:pPr>
      <w:proofErr w:type="spellStart"/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ภายในงาน</w:t>
      </w:r>
      <w:proofErr w:type="spellEnd"/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CHINAPLAS 2026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ผู้เชี่ยวชาญด้านเทคนิคของเราจะร่วมแบ่งปันข้อมูลเชิงปฏิบัติเกี่ยวกับกระบวนการ</w:t>
      </w:r>
      <w:r w:rsidR="00E56BC5">
        <w:rPr>
          <w:rFonts w:ascii="Leelawadee UI" w:hAnsi="Leelawadee UI" w:cs="Leelawadee UI" w:hint="cs"/>
          <w:color w:val="000000" w:themeColor="text1"/>
          <w:sz w:val="20"/>
          <w:szCs w:val="20"/>
          <w:cs/>
          <w:lang w:bidi="th-TH"/>
        </w:rPr>
        <w:t xml:space="preserve">ผลิตแบบ </w:t>
      </w:r>
      <w:r w:rsidR="00E56BC5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Extrusion</w:t>
      </w:r>
      <w:r w:rsidRPr="005641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6418B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lastRenderedPageBreak/>
        <w:t>พร้อมแลกเปลี่ยนมุมมองว่าเทคโนโลยีการอัดรีดสามารถขยายขอบเขตด้านการออกแบบและการผลิตได้อย่างไร</w:t>
      </w:r>
    </w:p>
    <w:p w14:paraId="51FDF13C" w14:textId="77777777" w:rsidR="00FC4C4F" w:rsidRPr="00E55E7A" w:rsidRDefault="00FC4C4F" w:rsidP="0056418B">
      <w:pPr>
        <w:spacing w:line="360" w:lineRule="auto"/>
        <w:ind w:right="1559"/>
        <w:rPr>
          <w:rFonts w:ascii="Leelawadee UI" w:hAnsi="Leelawadee UI" w:cs="Leelawadee UI"/>
          <w:color w:val="000000" w:themeColor="text1"/>
          <w:sz w:val="6"/>
          <w:szCs w:val="6"/>
        </w:rPr>
      </w:pPr>
    </w:p>
    <w:p w14:paraId="64FA6E48" w14:textId="4992E78B" w:rsidR="00FC4C4F" w:rsidRPr="00FC4C4F" w:rsidRDefault="00FC4C4F" w:rsidP="00FC4C4F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C4C4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TPE </w:t>
      </w:r>
      <w:proofErr w:type="spellStart"/>
      <w:r w:rsidRPr="00FC4C4F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ที่ยั่งยืนและได้รับการรับรอง</w:t>
      </w:r>
      <w:proofErr w:type="spellEnd"/>
      <w:r w:rsidRPr="00FC4C4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พร้อมส่วนผสมรีไซเคิล</w:t>
      </w:r>
      <w:proofErr w:type="spellEnd"/>
      <w:r w:rsidRPr="00FC4C4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สำหรับการใช้งานเป็นมิตรต่อสิ่งแวดล้อม</w:t>
      </w:r>
      <w:proofErr w:type="spellEnd"/>
    </w:p>
    <w:p w14:paraId="358C1DE2" w14:textId="2A845A24" w:rsidR="00FC4C4F" w:rsidRPr="00FC4C4F" w:rsidRDefault="00FC4C4F" w:rsidP="00FC4C4F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hyperlink r:id="rId19" w:history="1">
        <w:proofErr w:type="spellStart"/>
        <w:r w:rsidRPr="00FC4C4F">
          <w:rPr>
            <w:rStyle w:val="Hyperlink"/>
            <w:rFonts w:ascii="Leelawadee UI" w:hAnsi="Leelawadee UI" w:cs="Leelawadee UI" w:hint="cs"/>
            <w:sz w:val="20"/>
            <w:szCs w:val="20"/>
            <w:lang w:bidi="th-TH"/>
          </w:rPr>
          <w:t>ความยั่งยืน</w:t>
        </w:r>
      </w:hyperlink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เป็นแรงผลักดันให้เกิดนวัตกรรมของ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คอมพาวด์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ที่มีส่วนผสมรีไซเคิลและได้รับการรับรอง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20" w:history="1">
        <w:r w:rsidRPr="00FC4C4F">
          <w:rPr>
            <w:rStyle w:val="Hyperlink"/>
            <w:rFonts w:ascii="Arial" w:hAnsi="Arial" w:cs="Arial"/>
            <w:sz w:val="20"/>
            <w:szCs w:val="20"/>
          </w:rPr>
          <w:t>GRS</w:t>
        </w:r>
      </w:hyperlink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ISCC PLUS </w:t>
      </w:r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ช่วยให้สามารถผลิตผลิตภัณฑ์ที่เป็นมิตรต่อสิ่งแวดล้อมสำหรับการใช้งานในอุตสาหกรรมยานยนต์</w:t>
      </w:r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อุปโภคบริโภค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และอุตสาหกรรมทั่วไป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วัสดุเหล่านี้มีคุณสมบัติสัมผัสนุ่ม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ทนทาน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สามารถปรับสีได้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และให้สมรรถนะสูง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พร้อมสนับสนุนแนวคิดเศรษฐกิจหมุนเวียนและการปฏิบัติตามข้อกำหนดด้านสิ่งแวดล้อม</w:t>
      </w:r>
    </w:p>
    <w:p w14:paraId="091876BA" w14:textId="3D329C8C" w:rsidR="00FC4C4F" w:rsidRPr="00FC4C4F" w:rsidRDefault="00FC4C4F" w:rsidP="00FC4C4F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ภายในงาน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CHINAPLAS 2026 KRAIBURG TPE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จะนำเสนอพอร์ตโฟลิโอ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โซลูชัน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ที่ยั่งยืน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(Sustainable TPE Solution) </w:t>
      </w:r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ซึ่งรวมถึงวัสดุจากชีวภาพและคอมพาวด์ที่มีส่วนผสมรีไซเคิลจากผู้บริโภคแล้ว</w:t>
      </w:r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(PCR)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และจากอุตสาหกรรม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(PIR)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เกรดที่คัดสรรมาบางรุ่นได้รับการรับรอง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GRS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ISCC PLUS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ข้อมูลรอยเท้าคาร์บอนของผลิตภัณฑ์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(Product Carbon Footprint)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พร้อมให้ใช้สำหรับการประเมินวัสดุ</w:t>
      </w:r>
      <w:proofErr w:type="spellEnd"/>
    </w:p>
    <w:p w14:paraId="5B4D6760" w14:textId="0A8F7971" w:rsidR="00FC4C4F" w:rsidRPr="0056418B" w:rsidRDefault="00FC4C4F" w:rsidP="00FC4C4F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บริษัทได้รับ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เหรียญทอง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Arial" w:hAnsi="Arial" w:cs="Arial"/>
          <w:color w:val="000000" w:themeColor="text1"/>
          <w:sz w:val="20"/>
          <w:szCs w:val="20"/>
        </w:rPr>
        <w:t>EcoVadis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ในปี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2025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และยังคงรักษาความมุ่งมั่นต่อโครงการ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Science Based Targets initiative (SBTi) </w:t>
      </w:r>
      <w:proofErr w:type="spellStart"/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โซลูชัน</w:t>
      </w:r>
      <w:proofErr w:type="spellEnd"/>
      <w:r w:rsidRPr="00FC4C4F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r w:rsidRPr="00FC4C4F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ที่ยั่งยืนนี้รวมส่วนผสมรีไซเคิลเข้ากับคุณสมบัติการทำงานที่จำเป็นสำหรับการผลิตในระดับอุตสาหกรรม</w:t>
      </w:r>
    </w:p>
    <w:p w14:paraId="17EA0CFE" w14:textId="77777777" w:rsidR="00027D68" w:rsidRPr="00027D68" w:rsidRDefault="00027D68" w:rsidP="00027D6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PH"/>
        </w:rPr>
      </w:pPr>
    </w:p>
    <w:p w14:paraId="10800F9B" w14:textId="0BE502BA" w:rsidR="00342863" w:rsidRPr="00342863" w:rsidRDefault="00342863" w:rsidP="00342863">
      <w:pPr>
        <w:spacing w:line="360" w:lineRule="auto"/>
        <w:ind w:right="1559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342863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การปรึกษาแบบเฉพาะบุคคลและการสนับสนุนทางเทคนิคที่</w:t>
      </w:r>
      <w:proofErr w:type="spellEnd"/>
      <w:r w:rsidRPr="0034286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CHINAPLAS 2026</w:t>
      </w:r>
    </w:p>
    <w:p w14:paraId="0026CC9D" w14:textId="578668DB" w:rsidR="00342863" w:rsidRPr="00342863" w:rsidRDefault="00342863" w:rsidP="00342863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ภายในงาน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CHINAPLAS 2026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ผู้เข้าชมบูธของ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จะสามารถรับคำปรึกษาแบบตัวต่อตัวกับผู้เชี่ยวชาญทางเทคนิค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lastRenderedPageBreak/>
        <w:t>เซสชันเหล่านี้ให้คำแนะนำวัสดุที่เหมาะสม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การชี้แนะแนวทางการใช้งาน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และข้อมูลเชิงลึกเกี่ยวกับการปรับแต่งการออกแบบผลิตภัณฑ์ด้วย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โซลูชัน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ขั้นสูง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ช่วยให้ผู้ผลิต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นักออกแบบ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และวิศวกรสามารถประเมินสมรรถนะ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การออกแบบตามหลักสรีรศาสตร์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และความยั่งยืนสำหรับการใช้งานเฉพาะทางได้อย่างแม่นยำ</w:t>
      </w:r>
      <w:proofErr w:type="spellEnd"/>
    </w:p>
    <w:p w14:paraId="6B84572F" w14:textId="77777777" w:rsidR="00342863" w:rsidRPr="00342863" w:rsidRDefault="00342863" w:rsidP="00342863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งานจะจัดขึ้นระหว่างวันที่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21–24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เมษายน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2026 </w:t>
      </w:r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ณ</w:t>
      </w:r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ศูนย์ประชุมและนิทรรศการแห่งชาติ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(NECC)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ฮงเฉียว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เซี่ยงไฮ้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สาธารณรัฐประชาชนจีน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บูธของ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342863">
        <w:rPr>
          <w:rFonts w:ascii="Leelawadee UI" w:hAnsi="Leelawadee UI" w:cs="Leelawadee UI"/>
          <w:color w:val="000000" w:themeColor="text1"/>
          <w:sz w:val="20"/>
          <w:szCs w:val="20"/>
          <w:lang w:bidi="th-TH"/>
        </w:rPr>
        <w:t>ตั้งอยู่ที่</w:t>
      </w:r>
      <w:proofErr w:type="spellEnd"/>
      <w:r w:rsidRPr="00342863">
        <w:rPr>
          <w:rFonts w:ascii="Arial" w:hAnsi="Arial" w:cs="Arial"/>
          <w:color w:val="000000" w:themeColor="text1"/>
          <w:sz w:val="20"/>
          <w:szCs w:val="20"/>
        </w:rPr>
        <w:t xml:space="preserve"> Hall 7.2, Stand D13</w:t>
      </w:r>
    </w:p>
    <w:p w14:paraId="652BDD06" w14:textId="62603387" w:rsidR="00342863" w:rsidRPr="00342863" w:rsidRDefault="00342863" w:rsidP="00342863">
      <w:pPr>
        <w:spacing w:line="360" w:lineRule="auto"/>
        <w:ind w:right="1559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342863">
        <w:rPr>
          <w:rFonts w:ascii="Leelawadee UI" w:hAnsi="Leelawadee UI" w:cs="Leelawadee UI"/>
          <w:b/>
          <w:bCs/>
          <w:color w:val="000000" w:themeColor="text1"/>
          <w:sz w:val="20"/>
          <w:szCs w:val="20"/>
          <w:lang w:bidi="th-TH"/>
        </w:rPr>
        <w:t>จองเวลาของคุณได้เลยที่</w:t>
      </w:r>
      <w:proofErr w:type="spellEnd"/>
      <w:r w:rsidRPr="0034286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: </w:t>
      </w:r>
      <w:hyperlink r:id="rId21" w:history="1">
        <w:r w:rsidRPr="00342863">
          <w:rPr>
            <w:rStyle w:val="Hyperlink"/>
            <w:rFonts w:ascii="Arial" w:hAnsi="Arial" w:cs="Arial"/>
            <w:sz w:val="20"/>
            <w:szCs w:val="20"/>
          </w:rPr>
          <w:t>https://forms.office.com/e/5musC330rZ</w:t>
        </w:r>
      </w:hyperlink>
    </w:p>
    <w:p w14:paraId="4A345393" w14:textId="6FD1F834" w:rsidR="00342863" w:rsidRPr="00FA7D5F" w:rsidRDefault="00342863" w:rsidP="00342863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</w:t>
      </w:r>
      <w:r w:rsidRPr="00FA7D5F">
        <w:rPr>
          <w:rFonts w:ascii="Leelawadee" w:hAnsi="Leelawadee" w:cs="Leelawadee"/>
          <w:b/>
          <w:bCs/>
          <w:i/>
          <w:iCs/>
          <w:sz w:val="16"/>
          <w:szCs w:val="16"/>
          <w:cs/>
        </w:rPr>
        <w:t>: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การใช้งานที่กล่าวถึงนั้นเป็นเพียงตัวอย่างความสามารถของวัสดุเท่านั้น</w:t>
      </w:r>
      <w:r w:rsidRPr="00B4338C">
        <w:rPr>
          <w:rFonts w:ascii="Leelawadee" w:hAnsi="Leelawadee" w:cs="Leelawadee"/>
          <w:i/>
          <w:iCs/>
          <w:sz w:val="16"/>
          <w:szCs w:val="16"/>
          <w:cs/>
        </w:rPr>
        <w:t xml:space="preserve"> </w:t>
      </w:r>
      <w:r w:rsidRPr="00B4338C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2B81A8FA" w14:textId="7A8E0885" w:rsidR="00342863" w:rsidRPr="002A4790" w:rsidRDefault="00A550EA" w:rsidP="00342863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784B175C" wp14:editId="1A9611CB">
            <wp:extent cx="4280535" cy="2369317"/>
            <wp:effectExtent l="0" t="0" r="5715" b="0"/>
            <wp:docPr id="1080061413" name="Picture 1" descr="A blue bottle with a blue labe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61413" name="Picture 1" descr="A blue bottle with a blue labe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317" cy="2372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245" w:rsidRPr="00B42F9F">
        <w:rPr>
          <w:rFonts w:ascii="Arial" w:hAnsi="Arial" w:cs="Arial"/>
          <w:color w:val="000000" w:themeColor="text1"/>
          <w:sz w:val="20"/>
          <w:szCs w:val="20"/>
          <w:lang w:eastAsia="zh-CN"/>
        </w:rPr>
        <w:br/>
      </w:r>
      <w:r w:rsidR="00342863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342863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342863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342863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342863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>6</w:t>
      </w:r>
      <w:r w:rsidR="00342863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 </w:t>
      </w:r>
      <w:r w:rsidR="00342863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83C3BD0" w14:textId="77777777" w:rsidR="00342863" w:rsidRPr="00201357" w:rsidRDefault="00342863" w:rsidP="00342863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23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29CF6EDC" w14:textId="77777777" w:rsidR="00342863" w:rsidRPr="00201357" w:rsidRDefault="00342863" w:rsidP="00342863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0C6C184" wp14:editId="13FADF0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DCAEAA" w14:textId="77777777" w:rsidR="00342863" w:rsidRPr="009A614B" w:rsidRDefault="00342863" w:rsidP="00342863">
      <w:pPr>
        <w:ind w:right="1559"/>
        <w:rPr>
          <w:sz w:val="2"/>
          <w:szCs w:val="2"/>
        </w:rPr>
      </w:pPr>
    </w:p>
    <w:p w14:paraId="4E2560D6" w14:textId="77777777" w:rsidR="00342863" w:rsidRPr="00201357" w:rsidRDefault="00342863" w:rsidP="0034286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B00CA9C" w14:textId="77777777" w:rsidR="00342863" w:rsidRPr="00201357" w:rsidRDefault="00342863" w:rsidP="0034286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1A4A4BE3" wp14:editId="2F4DF61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69867C" w14:textId="77777777" w:rsidR="00342863" w:rsidRPr="00201357" w:rsidRDefault="00342863" w:rsidP="0034286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3590549" w14:textId="77777777" w:rsidR="00342863" w:rsidRPr="00201357" w:rsidRDefault="00342863" w:rsidP="0034286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92C8AE0" w14:textId="77777777" w:rsidR="00342863" w:rsidRPr="00201357" w:rsidRDefault="00342863" w:rsidP="0034286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CD8868C" w14:textId="77777777" w:rsidR="00342863" w:rsidRPr="00201357" w:rsidRDefault="00342863" w:rsidP="0034286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E7AEA5" wp14:editId="3F23D04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BFAE413" wp14:editId="430C9F6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64BAE25" wp14:editId="3064B41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25D6006" wp14:editId="73398A36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1783720" wp14:editId="7BE783B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E742A" w14:textId="77777777" w:rsidR="00342863" w:rsidRPr="00201357" w:rsidRDefault="00342863" w:rsidP="0034286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24AB37CA" w14:textId="77777777" w:rsidR="00342863" w:rsidRPr="00201357" w:rsidRDefault="00342863" w:rsidP="0034286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BB3F890" wp14:editId="42539AD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8813A1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A65D9C3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505FD240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711B4E0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D549DC3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42351802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9E6DA39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84E79D8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5A55C0F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3C9B0BF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B8E6E9F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2369E6F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468C58A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26F2854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D6B1F9E" w14:textId="77777777" w:rsidR="00342863" w:rsidRPr="00201357" w:rsidRDefault="00342863" w:rsidP="0034286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2935CF71" w:rsidR="001655F4" w:rsidRPr="00342863" w:rsidRDefault="00342863" w:rsidP="00342863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342863" w:rsidSect="00C915FA">
      <w:headerReference w:type="default" r:id="rId41"/>
      <w:headerReference w:type="first" r:id="rId42"/>
      <w:footerReference w:type="first" r:id="rId4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84570" w14:textId="77777777" w:rsidR="00690C6B" w:rsidRDefault="00690C6B" w:rsidP="00784C57">
      <w:pPr>
        <w:spacing w:after="0" w:line="240" w:lineRule="auto"/>
      </w:pPr>
      <w:r>
        <w:separator/>
      </w:r>
    </w:p>
  </w:endnote>
  <w:endnote w:type="continuationSeparator" w:id="0">
    <w:p w14:paraId="1A4B2760" w14:textId="77777777" w:rsidR="00690C6B" w:rsidRDefault="00690C6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83073" w14:textId="77777777" w:rsidR="00690C6B" w:rsidRDefault="00690C6B" w:rsidP="00784C57">
      <w:pPr>
        <w:spacing w:after="0" w:line="240" w:lineRule="auto"/>
      </w:pPr>
      <w:r>
        <w:separator/>
      </w:r>
    </w:p>
  </w:footnote>
  <w:footnote w:type="continuationSeparator" w:id="0">
    <w:p w14:paraId="3B01A473" w14:textId="77777777" w:rsidR="00690C6B" w:rsidRDefault="00690C6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E55E7A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E55E7A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36305970" w14:textId="77777777" w:rsidR="00342863" w:rsidRPr="00E55E7A" w:rsidRDefault="00342863" w:rsidP="00342863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E55E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เปิดตัวโซลูชัน</w:t>
          </w:r>
          <w:proofErr w:type="spellEnd"/>
          <w:r w:rsidRPr="00E55E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สำหรับอุตสาหกรรมยานยนต์</w:t>
          </w:r>
          <w:proofErr w:type="spellEnd"/>
          <w:r w:rsidRPr="00E55E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สินค้าอุปโภคบริโภค</w:t>
          </w:r>
          <w:proofErr w:type="spellEnd"/>
          <w:r w:rsidRPr="00E55E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และการแพทย์</w:t>
          </w:r>
          <w:proofErr w:type="spellEnd"/>
          <w:r w:rsidRPr="00E55E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ที่งาน</w:t>
          </w:r>
          <w:proofErr w:type="spellEnd"/>
          <w:r w:rsidRPr="00E55E7A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CHINAPLAS 2026</w:t>
          </w:r>
        </w:p>
        <w:p w14:paraId="77E3FAD2" w14:textId="77777777" w:rsidR="00342863" w:rsidRPr="003804B8" w:rsidRDefault="00342863" w:rsidP="00342863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February 2026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C8BAD44" w14:textId="77777777" w:rsidR="00A31BE4" w:rsidRDefault="00A31BE4" w:rsidP="00A31BE4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</w:rPr>
          </w:pPr>
          <w:r w:rsidRPr="00A31BE4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เปิดตัวโซลูชัน</w:t>
          </w:r>
          <w:proofErr w:type="spellEnd"/>
          <w:r w:rsidRPr="00A31BE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สำหรับอุตสาหกรรมยานยนต์</w:t>
          </w:r>
          <w:proofErr w:type="spellEnd"/>
          <w:r w:rsidRPr="00A31BE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สินค้าอุปโภคบริโภค</w:t>
          </w:r>
          <w:proofErr w:type="spellEnd"/>
          <w:r w:rsidRPr="00A31BE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และการแพทย์</w:t>
          </w:r>
          <w:proofErr w:type="spellEnd"/>
          <w:r w:rsidRPr="00A31BE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A31BE4">
            <w:rPr>
              <w:rFonts w:ascii="Leelawadee UI" w:hAnsi="Leelawadee UI" w:cs="Leelawadee UI"/>
              <w:b/>
              <w:bCs/>
              <w:sz w:val="16"/>
              <w:szCs w:val="16"/>
              <w:lang w:bidi="th-TH"/>
            </w:rPr>
            <w:t>ที่งาน</w:t>
          </w:r>
          <w:proofErr w:type="spellEnd"/>
          <w:r w:rsidRPr="00A31BE4">
            <w:rPr>
              <w:rFonts w:ascii="Arial" w:hAnsi="Arial" w:cs="Arial"/>
              <w:b/>
              <w:bCs/>
              <w:sz w:val="16"/>
              <w:szCs w:val="16"/>
            </w:rPr>
            <w:t xml:space="preserve"> CHINAPLAS 2026</w:t>
          </w:r>
        </w:p>
        <w:p w14:paraId="765F9503" w14:textId="7CA5B7DE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C26C0">
            <w:rPr>
              <w:rFonts w:ascii="Arial" w:hAnsi="Arial" w:hint="eastAsia"/>
              <w:b/>
              <w:sz w:val="16"/>
              <w:szCs w:val="16"/>
              <w:lang w:eastAsia="zh-CN"/>
            </w:rPr>
            <w:t>Febr</w:t>
          </w:r>
          <w:r w:rsidR="00F2341B">
            <w:rPr>
              <w:rFonts w:ascii="Arial" w:hAnsi="Arial" w:hint="eastAsia"/>
              <w:b/>
              <w:sz w:val="16"/>
              <w:szCs w:val="16"/>
              <w:lang w:eastAsia="zh-CN"/>
            </w:rPr>
            <w:t>uary 2026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C3E07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1331"/>
    <w:multiLevelType w:val="hybridMultilevel"/>
    <w:tmpl w:val="04D83B6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36F49"/>
    <w:multiLevelType w:val="multilevel"/>
    <w:tmpl w:val="08DEB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749897">
    <w:abstractNumId w:val="6"/>
  </w:num>
  <w:num w:numId="2" w16cid:durableId="2025546275">
    <w:abstractNumId w:val="19"/>
  </w:num>
  <w:num w:numId="3" w16cid:durableId="816655252">
    <w:abstractNumId w:val="4"/>
  </w:num>
  <w:num w:numId="4" w16cid:durableId="402721930">
    <w:abstractNumId w:val="33"/>
  </w:num>
  <w:num w:numId="5" w16cid:durableId="1953434418">
    <w:abstractNumId w:val="23"/>
  </w:num>
  <w:num w:numId="6" w16cid:durableId="1312558696">
    <w:abstractNumId w:val="29"/>
  </w:num>
  <w:num w:numId="7" w16cid:durableId="1482456168">
    <w:abstractNumId w:val="12"/>
  </w:num>
  <w:num w:numId="8" w16cid:durableId="84882089">
    <w:abstractNumId w:val="32"/>
  </w:num>
  <w:num w:numId="9" w16cid:durableId="716903358">
    <w:abstractNumId w:val="24"/>
  </w:num>
  <w:num w:numId="10" w16cid:durableId="2049254382">
    <w:abstractNumId w:val="2"/>
  </w:num>
  <w:num w:numId="11" w16cid:durableId="215898434">
    <w:abstractNumId w:val="21"/>
  </w:num>
  <w:num w:numId="12" w16cid:durableId="1518614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87647605">
    <w:abstractNumId w:val="9"/>
  </w:num>
  <w:num w:numId="14" w16cid:durableId="223374665">
    <w:abstractNumId w:val="27"/>
  </w:num>
  <w:num w:numId="15" w16cid:durableId="1676955072">
    <w:abstractNumId w:val="20"/>
  </w:num>
  <w:num w:numId="16" w16cid:durableId="1672105978">
    <w:abstractNumId w:val="22"/>
  </w:num>
  <w:num w:numId="17" w16cid:durableId="688142808">
    <w:abstractNumId w:val="17"/>
  </w:num>
  <w:num w:numId="18" w16cid:durableId="627198979">
    <w:abstractNumId w:val="16"/>
  </w:num>
  <w:num w:numId="19" w16cid:durableId="741830604">
    <w:abstractNumId w:val="26"/>
  </w:num>
  <w:num w:numId="20" w16cid:durableId="681855960">
    <w:abstractNumId w:val="10"/>
  </w:num>
  <w:num w:numId="21" w16cid:durableId="1613130888">
    <w:abstractNumId w:val="8"/>
  </w:num>
  <w:num w:numId="22" w16cid:durableId="48502157">
    <w:abstractNumId w:val="31"/>
  </w:num>
  <w:num w:numId="23" w16cid:durableId="1663580490">
    <w:abstractNumId w:val="30"/>
  </w:num>
  <w:num w:numId="24" w16cid:durableId="335228963">
    <w:abstractNumId w:val="5"/>
  </w:num>
  <w:num w:numId="25" w16cid:durableId="752969799">
    <w:abstractNumId w:val="1"/>
  </w:num>
  <w:num w:numId="26" w16cid:durableId="537740471">
    <w:abstractNumId w:val="13"/>
  </w:num>
  <w:num w:numId="27" w16cid:durableId="1412921765">
    <w:abstractNumId w:val="15"/>
  </w:num>
  <w:num w:numId="28" w16cid:durableId="1410730134">
    <w:abstractNumId w:val="18"/>
  </w:num>
  <w:num w:numId="29" w16cid:durableId="837500518">
    <w:abstractNumId w:val="3"/>
  </w:num>
  <w:num w:numId="30" w16cid:durableId="1912353369">
    <w:abstractNumId w:val="7"/>
  </w:num>
  <w:num w:numId="31" w16cid:durableId="1123378965">
    <w:abstractNumId w:val="14"/>
  </w:num>
  <w:num w:numId="32" w16cid:durableId="1660425524">
    <w:abstractNumId w:val="25"/>
  </w:num>
  <w:num w:numId="33" w16cid:durableId="71045302">
    <w:abstractNumId w:val="28"/>
  </w:num>
  <w:num w:numId="34" w16cid:durableId="457798486">
    <w:abstractNumId w:val="0"/>
  </w:num>
  <w:num w:numId="35" w16cid:durableId="16943827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419"/>
    <w:rsid w:val="00002382"/>
    <w:rsid w:val="0000282D"/>
    <w:rsid w:val="00005FA1"/>
    <w:rsid w:val="00012854"/>
    <w:rsid w:val="00013EA3"/>
    <w:rsid w:val="00020304"/>
    <w:rsid w:val="00020C34"/>
    <w:rsid w:val="00022CB1"/>
    <w:rsid w:val="00023A0F"/>
    <w:rsid w:val="00027D68"/>
    <w:rsid w:val="00034709"/>
    <w:rsid w:val="00035D86"/>
    <w:rsid w:val="00041B77"/>
    <w:rsid w:val="00043832"/>
    <w:rsid w:val="00044BDB"/>
    <w:rsid w:val="0004695A"/>
    <w:rsid w:val="00047CA0"/>
    <w:rsid w:val="000521D5"/>
    <w:rsid w:val="0005477F"/>
    <w:rsid w:val="00055A30"/>
    <w:rsid w:val="00055E9D"/>
    <w:rsid w:val="00057785"/>
    <w:rsid w:val="0006085F"/>
    <w:rsid w:val="00065A69"/>
    <w:rsid w:val="00070845"/>
    <w:rsid w:val="00070DDD"/>
    <w:rsid w:val="00071236"/>
    <w:rsid w:val="00073A9E"/>
    <w:rsid w:val="00073D11"/>
    <w:rsid w:val="0007417D"/>
    <w:rsid w:val="00075343"/>
    <w:rsid w:val="000759E8"/>
    <w:rsid w:val="00077E64"/>
    <w:rsid w:val="000829C6"/>
    <w:rsid w:val="00083596"/>
    <w:rsid w:val="0008699C"/>
    <w:rsid w:val="00086A3D"/>
    <w:rsid w:val="000903ED"/>
    <w:rsid w:val="0009082B"/>
    <w:rsid w:val="00090DD4"/>
    <w:rsid w:val="000933D7"/>
    <w:rsid w:val="0009376B"/>
    <w:rsid w:val="00093F48"/>
    <w:rsid w:val="00096CA7"/>
    <w:rsid w:val="00097276"/>
    <w:rsid w:val="00097439"/>
    <w:rsid w:val="00097D31"/>
    <w:rsid w:val="000A03C6"/>
    <w:rsid w:val="000A20CD"/>
    <w:rsid w:val="000A4F86"/>
    <w:rsid w:val="000A510D"/>
    <w:rsid w:val="000A52EE"/>
    <w:rsid w:val="000B14B3"/>
    <w:rsid w:val="000B19D4"/>
    <w:rsid w:val="000B2944"/>
    <w:rsid w:val="000B2B1D"/>
    <w:rsid w:val="000B5293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1500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23D"/>
    <w:rsid w:val="001119A9"/>
    <w:rsid w:val="00111F9D"/>
    <w:rsid w:val="0011205C"/>
    <w:rsid w:val="00112FED"/>
    <w:rsid w:val="00115094"/>
    <w:rsid w:val="00116B00"/>
    <w:rsid w:val="00116C33"/>
    <w:rsid w:val="001175D8"/>
    <w:rsid w:val="0012042E"/>
    <w:rsid w:val="00120B15"/>
    <w:rsid w:val="00120CA8"/>
    <w:rsid w:val="00121D30"/>
    <w:rsid w:val="00122C56"/>
    <w:rsid w:val="001232BF"/>
    <w:rsid w:val="001238CF"/>
    <w:rsid w:val="001246FA"/>
    <w:rsid w:val="001267A2"/>
    <w:rsid w:val="0012777F"/>
    <w:rsid w:val="00132BA2"/>
    <w:rsid w:val="00133856"/>
    <w:rsid w:val="00133C79"/>
    <w:rsid w:val="001367CF"/>
    <w:rsid w:val="00136F18"/>
    <w:rsid w:val="00137C57"/>
    <w:rsid w:val="00140711"/>
    <w:rsid w:val="00141D34"/>
    <w:rsid w:val="00144000"/>
    <w:rsid w:val="00144072"/>
    <w:rsid w:val="00145961"/>
    <w:rsid w:val="00145BCE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2CD"/>
    <w:rsid w:val="00177563"/>
    <w:rsid w:val="00177D3D"/>
    <w:rsid w:val="00180F66"/>
    <w:rsid w:val="00181ACB"/>
    <w:rsid w:val="0018691E"/>
    <w:rsid w:val="00186CE3"/>
    <w:rsid w:val="0018758E"/>
    <w:rsid w:val="00190A79"/>
    <w:rsid w:val="001912E3"/>
    <w:rsid w:val="001937B4"/>
    <w:rsid w:val="00196354"/>
    <w:rsid w:val="001974D9"/>
    <w:rsid w:val="001A0701"/>
    <w:rsid w:val="001A1A47"/>
    <w:rsid w:val="001A6108"/>
    <w:rsid w:val="001A6E10"/>
    <w:rsid w:val="001B400F"/>
    <w:rsid w:val="001C2242"/>
    <w:rsid w:val="001C311C"/>
    <w:rsid w:val="001C3C03"/>
    <w:rsid w:val="001C4EAE"/>
    <w:rsid w:val="001C701E"/>
    <w:rsid w:val="001C7821"/>
    <w:rsid w:val="001C787B"/>
    <w:rsid w:val="001D003B"/>
    <w:rsid w:val="001D04BB"/>
    <w:rsid w:val="001D41F8"/>
    <w:rsid w:val="001E1888"/>
    <w:rsid w:val="001E1F72"/>
    <w:rsid w:val="001E5BAD"/>
    <w:rsid w:val="001F26E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3982"/>
    <w:rsid w:val="00225FD8"/>
    <w:rsid w:val="002262B1"/>
    <w:rsid w:val="002323EB"/>
    <w:rsid w:val="00233574"/>
    <w:rsid w:val="00235BA5"/>
    <w:rsid w:val="00241839"/>
    <w:rsid w:val="002455DD"/>
    <w:rsid w:val="00250990"/>
    <w:rsid w:val="002528F1"/>
    <w:rsid w:val="00256D34"/>
    <w:rsid w:val="00256E0E"/>
    <w:rsid w:val="002631F5"/>
    <w:rsid w:val="00267260"/>
    <w:rsid w:val="00272EE7"/>
    <w:rsid w:val="00281C18"/>
    <w:rsid w:val="00281DBF"/>
    <w:rsid w:val="00281FF5"/>
    <w:rsid w:val="00282C7F"/>
    <w:rsid w:val="0028506D"/>
    <w:rsid w:val="0028707A"/>
    <w:rsid w:val="00290773"/>
    <w:rsid w:val="002934F9"/>
    <w:rsid w:val="0029413E"/>
    <w:rsid w:val="0029575A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090C"/>
    <w:rsid w:val="002B2DEF"/>
    <w:rsid w:val="002B3A55"/>
    <w:rsid w:val="002B5047"/>
    <w:rsid w:val="002B5F60"/>
    <w:rsid w:val="002B62CD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483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2AD3"/>
    <w:rsid w:val="00324D73"/>
    <w:rsid w:val="00325394"/>
    <w:rsid w:val="00325EA7"/>
    <w:rsid w:val="00326FA2"/>
    <w:rsid w:val="0033017E"/>
    <w:rsid w:val="00332C10"/>
    <w:rsid w:val="0033365D"/>
    <w:rsid w:val="00340D67"/>
    <w:rsid w:val="00342863"/>
    <w:rsid w:val="00344F48"/>
    <w:rsid w:val="003451E9"/>
    <w:rsid w:val="00347067"/>
    <w:rsid w:val="0035152E"/>
    <w:rsid w:val="0035328E"/>
    <w:rsid w:val="00356006"/>
    <w:rsid w:val="00360408"/>
    <w:rsid w:val="00360B2F"/>
    <w:rsid w:val="00364268"/>
    <w:rsid w:val="003643C8"/>
    <w:rsid w:val="0036557B"/>
    <w:rsid w:val="003700BF"/>
    <w:rsid w:val="00374A1D"/>
    <w:rsid w:val="003804B8"/>
    <w:rsid w:val="00380C49"/>
    <w:rsid w:val="00384AB7"/>
    <w:rsid w:val="00384C83"/>
    <w:rsid w:val="00385713"/>
    <w:rsid w:val="0038768D"/>
    <w:rsid w:val="00394212"/>
    <w:rsid w:val="0039528C"/>
    <w:rsid w:val="00395377"/>
    <w:rsid w:val="003955E2"/>
    <w:rsid w:val="00396DE4"/>
    <w:rsid w:val="00396F67"/>
    <w:rsid w:val="003A339E"/>
    <w:rsid w:val="003A389E"/>
    <w:rsid w:val="003A50BB"/>
    <w:rsid w:val="003B042D"/>
    <w:rsid w:val="003B2331"/>
    <w:rsid w:val="003B3EDD"/>
    <w:rsid w:val="003C0F92"/>
    <w:rsid w:val="003C1CD2"/>
    <w:rsid w:val="003C1E76"/>
    <w:rsid w:val="003C34B2"/>
    <w:rsid w:val="003C4170"/>
    <w:rsid w:val="003C65BD"/>
    <w:rsid w:val="003C6DEF"/>
    <w:rsid w:val="003C78DA"/>
    <w:rsid w:val="003D26DB"/>
    <w:rsid w:val="003E2CB0"/>
    <w:rsid w:val="003E334E"/>
    <w:rsid w:val="003E3D8B"/>
    <w:rsid w:val="003E4160"/>
    <w:rsid w:val="003E42BD"/>
    <w:rsid w:val="003E54CC"/>
    <w:rsid w:val="003E649C"/>
    <w:rsid w:val="003F066B"/>
    <w:rsid w:val="003F23A5"/>
    <w:rsid w:val="003F25E0"/>
    <w:rsid w:val="004002A2"/>
    <w:rsid w:val="0040130E"/>
    <w:rsid w:val="00401FF2"/>
    <w:rsid w:val="0040224A"/>
    <w:rsid w:val="00403E50"/>
    <w:rsid w:val="00404A1D"/>
    <w:rsid w:val="004057E3"/>
    <w:rsid w:val="00405904"/>
    <w:rsid w:val="00406C85"/>
    <w:rsid w:val="00410B91"/>
    <w:rsid w:val="00414438"/>
    <w:rsid w:val="00415EC1"/>
    <w:rsid w:val="00416245"/>
    <w:rsid w:val="00421446"/>
    <w:rsid w:val="00432CA6"/>
    <w:rsid w:val="00433057"/>
    <w:rsid w:val="00435158"/>
    <w:rsid w:val="0043558D"/>
    <w:rsid w:val="00436125"/>
    <w:rsid w:val="004407AE"/>
    <w:rsid w:val="00442691"/>
    <w:rsid w:val="00444621"/>
    <w:rsid w:val="00444C61"/>
    <w:rsid w:val="00444D45"/>
    <w:rsid w:val="0044562F"/>
    <w:rsid w:val="0045042F"/>
    <w:rsid w:val="004508BE"/>
    <w:rsid w:val="0045426C"/>
    <w:rsid w:val="004543BF"/>
    <w:rsid w:val="00454EF6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4B3F"/>
    <w:rsid w:val="00477B04"/>
    <w:rsid w:val="004817AF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280"/>
    <w:rsid w:val="004A62E0"/>
    <w:rsid w:val="004A6454"/>
    <w:rsid w:val="004A68F9"/>
    <w:rsid w:val="004B0469"/>
    <w:rsid w:val="004B3B14"/>
    <w:rsid w:val="004B75FE"/>
    <w:rsid w:val="004B7FF3"/>
    <w:rsid w:val="004C1164"/>
    <w:rsid w:val="004C3A08"/>
    <w:rsid w:val="004C3B90"/>
    <w:rsid w:val="004C3CCB"/>
    <w:rsid w:val="004C3E07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3A1A"/>
    <w:rsid w:val="004F50BB"/>
    <w:rsid w:val="004F6395"/>
    <w:rsid w:val="004F758B"/>
    <w:rsid w:val="0050086E"/>
    <w:rsid w:val="00500C4D"/>
    <w:rsid w:val="00502615"/>
    <w:rsid w:val="0050419E"/>
    <w:rsid w:val="00505735"/>
    <w:rsid w:val="005077BB"/>
    <w:rsid w:val="0051079F"/>
    <w:rsid w:val="00510C41"/>
    <w:rsid w:val="005146C9"/>
    <w:rsid w:val="00517446"/>
    <w:rsid w:val="005232FB"/>
    <w:rsid w:val="00524D0C"/>
    <w:rsid w:val="005257AD"/>
    <w:rsid w:val="00526CB3"/>
    <w:rsid w:val="00527D82"/>
    <w:rsid w:val="00530135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ACB"/>
    <w:rsid w:val="00542FE5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418B"/>
    <w:rsid w:val="00570576"/>
    <w:rsid w:val="0057225E"/>
    <w:rsid w:val="00573A69"/>
    <w:rsid w:val="00574D0A"/>
    <w:rsid w:val="005772B9"/>
    <w:rsid w:val="00577BE3"/>
    <w:rsid w:val="005923C1"/>
    <w:rsid w:val="00596EC7"/>
    <w:rsid w:val="00597472"/>
    <w:rsid w:val="005A0C48"/>
    <w:rsid w:val="005A1F2F"/>
    <w:rsid w:val="005A27C6"/>
    <w:rsid w:val="005A34EE"/>
    <w:rsid w:val="005A45F1"/>
    <w:rsid w:val="005A5D20"/>
    <w:rsid w:val="005A7FD1"/>
    <w:rsid w:val="005B26DB"/>
    <w:rsid w:val="005B2D76"/>
    <w:rsid w:val="005B386E"/>
    <w:rsid w:val="005B6B7E"/>
    <w:rsid w:val="005C0019"/>
    <w:rsid w:val="005C176B"/>
    <w:rsid w:val="005C1CB1"/>
    <w:rsid w:val="005C2021"/>
    <w:rsid w:val="005C3292"/>
    <w:rsid w:val="005C4033"/>
    <w:rsid w:val="005C4340"/>
    <w:rsid w:val="005C59F4"/>
    <w:rsid w:val="005C7A52"/>
    <w:rsid w:val="005D467D"/>
    <w:rsid w:val="005E0F14"/>
    <w:rsid w:val="005E1753"/>
    <w:rsid w:val="005E1C3F"/>
    <w:rsid w:val="005E3F1F"/>
    <w:rsid w:val="005E6A19"/>
    <w:rsid w:val="005F0BAB"/>
    <w:rsid w:val="005F2DD8"/>
    <w:rsid w:val="005F6292"/>
    <w:rsid w:val="005F64C0"/>
    <w:rsid w:val="005F6C8C"/>
    <w:rsid w:val="006013D1"/>
    <w:rsid w:val="006046D8"/>
    <w:rsid w:val="006052A4"/>
    <w:rsid w:val="00605661"/>
    <w:rsid w:val="00605ED9"/>
    <w:rsid w:val="00606218"/>
    <w:rsid w:val="00606916"/>
    <w:rsid w:val="00610497"/>
    <w:rsid w:val="00612364"/>
    <w:rsid w:val="00614010"/>
    <w:rsid w:val="00614013"/>
    <w:rsid w:val="006154FB"/>
    <w:rsid w:val="00615886"/>
    <w:rsid w:val="00616A65"/>
    <w:rsid w:val="00620F45"/>
    <w:rsid w:val="00621FED"/>
    <w:rsid w:val="006238F6"/>
    <w:rsid w:val="00624219"/>
    <w:rsid w:val="00624BBB"/>
    <w:rsid w:val="00625B78"/>
    <w:rsid w:val="00633556"/>
    <w:rsid w:val="006353DB"/>
    <w:rsid w:val="0063701A"/>
    <w:rsid w:val="00637222"/>
    <w:rsid w:val="00637CC1"/>
    <w:rsid w:val="00640E12"/>
    <w:rsid w:val="00640EBB"/>
    <w:rsid w:val="00643AB6"/>
    <w:rsid w:val="00644782"/>
    <w:rsid w:val="00645AD4"/>
    <w:rsid w:val="0064765B"/>
    <w:rsid w:val="00651DCD"/>
    <w:rsid w:val="00654E6B"/>
    <w:rsid w:val="006612CA"/>
    <w:rsid w:val="00661898"/>
    <w:rsid w:val="00661AE9"/>
    <w:rsid w:val="00661BAB"/>
    <w:rsid w:val="00663F25"/>
    <w:rsid w:val="006709AB"/>
    <w:rsid w:val="00671210"/>
    <w:rsid w:val="006737DA"/>
    <w:rsid w:val="006739FD"/>
    <w:rsid w:val="00674B34"/>
    <w:rsid w:val="00676BD7"/>
    <w:rsid w:val="006802FB"/>
    <w:rsid w:val="00680658"/>
    <w:rsid w:val="00681427"/>
    <w:rsid w:val="00684376"/>
    <w:rsid w:val="006860ED"/>
    <w:rsid w:val="00690769"/>
    <w:rsid w:val="00690C6B"/>
    <w:rsid w:val="006919F2"/>
    <w:rsid w:val="00691DF1"/>
    <w:rsid w:val="00692233"/>
    <w:rsid w:val="00692A27"/>
    <w:rsid w:val="00696D06"/>
    <w:rsid w:val="006A03C5"/>
    <w:rsid w:val="006A0EE6"/>
    <w:rsid w:val="006A125D"/>
    <w:rsid w:val="006A3B44"/>
    <w:rsid w:val="006A6A86"/>
    <w:rsid w:val="006B0D90"/>
    <w:rsid w:val="006B1DAF"/>
    <w:rsid w:val="006B1E58"/>
    <w:rsid w:val="006B228E"/>
    <w:rsid w:val="006B33D8"/>
    <w:rsid w:val="006B391A"/>
    <w:rsid w:val="006B668E"/>
    <w:rsid w:val="006C0B8F"/>
    <w:rsid w:val="006C178C"/>
    <w:rsid w:val="006C1DF1"/>
    <w:rsid w:val="006C2B13"/>
    <w:rsid w:val="006C36A0"/>
    <w:rsid w:val="006C3919"/>
    <w:rsid w:val="006C4263"/>
    <w:rsid w:val="006C48AD"/>
    <w:rsid w:val="006C56CC"/>
    <w:rsid w:val="006C74BF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63C6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12F"/>
    <w:rsid w:val="00726D03"/>
    <w:rsid w:val="0072737D"/>
    <w:rsid w:val="00727FF1"/>
    <w:rsid w:val="00730341"/>
    <w:rsid w:val="007348AE"/>
    <w:rsid w:val="00734BC6"/>
    <w:rsid w:val="00736B12"/>
    <w:rsid w:val="00744F3B"/>
    <w:rsid w:val="00751611"/>
    <w:rsid w:val="0076079D"/>
    <w:rsid w:val="007620DB"/>
    <w:rsid w:val="00762555"/>
    <w:rsid w:val="0077610C"/>
    <w:rsid w:val="00776306"/>
    <w:rsid w:val="00780A6D"/>
    <w:rsid w:val="00781978"/>
    <w:rsid w:val="0078239C"/>
    <w:rsid w:val="00782483"/>
    <w:rsid w:val="00782F95"/>
    <w:rsid w:val="007831E2"/>
    <w:rsid w:val="00784C57"/>
    <w:rsid w:val="00785F5E"/>
    <w:rsid w:val="00786798"/>
    <w:rsid w:val="007935B6"/>
    <w:rsid w:val="00793BF4"/>
    <w:rsid w:val="00794339"/>
    <w:rsid w:val="00796E8F"/>
    <w:rsid w:val="007974C7"/>
    <w:rsid w:val="007A568B"/>
    <w:rsid w:val="007A5BF6"/>
    <w:rsid w:val="007A6454"/>
    <w:rsid w:val="007A7755"/>
    <w:rsid w:val="007B1D9F"/>
    <w:rsid w:val="007B21F8"/>
    <w:rsid w:val="007B3E50"/>
    <w:rsid w:val="007B47AD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CA8"/>
    <w:rsid w:val="007F3DBF"/>
    <w:rsid w:val="007F5D28"/>
    <w:rsid w:val="00800754"/>
    <w:rsid w:val="0080089F"/>
    <w:rsid w:val="008009BA"/>
    <w:rsid w:val="0080194B"/>
    <w:rsid w:val="00801E68"/>
    <w:rsid w:val="00803306"/>
    <w:rsid w:val="00805A8C"/>
    <w:rsid w:val="00810298"/>
    <w:rsid w:val="00812260"/>
    <w:rsid w:val="0081296C"/>
    <w:rsid w:val="00813063"/>
    <w:rsid w:val="0081509E"/>
    <w:rsid w:val="0081748F"/>
    <w:rsid w:val="00823B61"/>
    <w:rsid w:val="008240A2"/>
    <w:rsid w:val="00826CC5"/>
    <w:rsid w:val="0082753C"/>
    <w:rsid w:val="00827B2C"/>
    <w:rsid w:val="00835B9C"/>
    <w:rsid w:val="00836CFF"/>
    <w:rsid w:val="00843F0D"/>
    <w:rsid w:val="00846276"/>
    <w:rsid w:val="00847245"/>
    <w:rsid w:val="008543E8"/>
    <w:rsid w:val="00855764"/>
    <w:rsid w:val="00860125"/>
    <w:rsid w:val="008608C3"/>
    <w:rsid w:val="00860E1E"/>
    <w:rsid w:val="00863230"/>
    <w:rsid w:val="00865EE7"/>
    <w:rsid w:val="00867DC3"/>
    <w:rsid w:val="008725D0"/>
    <w:rsid w:val="00872EB4"/>
    <w:rsid w:val="00874A1A"/>
    <w:rsid w:val="0088514F"/>
    <w:rsid w:val="00885E31"/>
    <w:rsid w:val="008868FE"/>
    <w:rsid w:val="00887A45"/>
    <w:rsid w:val="00890DA4"/>
    <w:rsid w:val="00892BAF"/>
    <w:rsid w:val="00892BB3"/>
    <w:rsid w:val="00893341"/>
    <w:rsid w:val="00893ECA"/>
    <w:rsid w:val="00895B7D"/>
    <w:rsid w:val="008A055F"/>
    <w:rsid w:val="008A0E69"/>
    <w:rsid w:val="008A63B1"/>
    <w:rsid w:val="008A7016"/>
    <w:rsid w:val="008A7B8F"/>
    <w:rsid w:val="008B0243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27B8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CB9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13A"/>
    <w:rsid w:val="009416C1"/>
    <w:rsid w:val="00942B19"/>
    <w:rsid w:val="00945459"/>
    <w:rsid w:val="00947191"/>
    <w:rsid w:val="00947A2A"/>
    <w:rsid w:val="00947D55"/>
    <w:rsid w:val="00952EB1"/>
    <w:rsid w:val="009546C3"/>
    <w:rsid w:val="00954B8E"/>
    <w:rsid w:val="009550E8"/>
    <w:rsid w:val="00957AAC"/>
    <w:rsid w:val="009618DB"/>
    <w:rsid w:val="0096225E"/>
    <w:rsid w:val="009636B7"/>
    <w:rsid w:val="00963B89"/>
    <w:rsid w:val="00963BF7"/>
    <w:rsid w:val="009640D3"/>
    <w:rsid w:val="009640FC"/>
    <w:rsid w:val="00964C40"/>
    <w:rsid w:val="009670CF"/>
    <w:rsid w:val="00970AD6"/>
    <w:rsid w:val="00973C14"/>
    <w:rsid w:val="00975769"/>
    <w:rsid w:val="0098002D"/>
    <w:rsid w:val="00980DBB"/>
    <w:rsid w:val="00984A7C"/>
    <w:rsid w:val="009878C4"/>
    <w:rsid w:val="009927D5"/>
    <w:rsid w:val="00993730"/>
    <w:rsid w:val="009975C6"/>
    <w:rsid w:val="009975F0"/>
    <w:rsid w:val="009A3D50"/>
    <w:rsid w:val="009A72B5"/>
    <w:rsid w:val="009B0009"/>
    <w:rsid w:val="009B1C7C"/>
    <w:rsid w:val="009B32CA"/>
    <w:rsid w:val="009B3B1B"/>
    <w:rsid w:val="009B5422"/>
    <w:rsid w:val="009B5E5C"/>
    <w:rsid w:val="009B6A9C"/>
    <w:rsid w:val="009B6EBC"/>
    <w:rsid w:val="009C0FD6"/>
    <w:rsid w:val="009C48F1"/>
    <w:rsid w:val="009C6CA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75E0"/>
    <w:rsid w:val="00A12B61"/>
    <w:rsid w:val="00A16D8C"/>
    <w:rsid w:val="00A174CA"/>
    <w:rsid w:val="00A2459E"/>
    <w:rsid w:val="00A26505"/>
    <w:rsid w:val="00A27D3B"/>
    <w:rsid w:val="00A27E40"/>
    <w:rsid w:val="00A30CF5"/>
    <w:rsid w:val="00A31BE4"/>
    <w:rsid w:val="00A34994"/>
    <w:rsid w:val="00A34B21"/>
    <w:rsid w:val="00A3522E"/>
    <w:rsid w:val="00A3687E"/>
    <w:rsid w:val="00A36C89"/>
    <w:rsid w:val="00A40DE9"/>
    <w:rsid w:val="00A423D7"/>
    <w:rsid w:val="00A4365C"/>
    <w:rsid w:val="00A44778"/>
    <w:rsid w:val="00A45FB3"/>
    <w:rsid w:val="00A477BF"/>
    <w:rsid w:val="00A51E40"/>
    <w:rsid w:val="00A528DC"/>
    <w:rsid w:val="00A52CD2"/>
    <w:rsid w:val="00A53418"/>
    <w:rsid w:val="00A53545"/>
    <w:rsid w:val="00A550EA"/>
    <w:rsid w:val="00A5566C"/>
    <w:rsid w:val="00A562F9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1B3E"/>
    <w:rsid w:val="00A73B19"/>
    <w:rsid w:val="00A745FD"/>
    <w:rsid w:val="00A7528F"/>
    <w:rsid w:val="00A767E3"/>
    <w:rsid w:val="00A803FD"/>
    <w:rsid w:val="00A805C3"/>
    <w:rsid w:val="00A805F6"/>
    <w:rsid w:val="00A81493"/>
    <w:rsid w:val="00A81A3E"/>
    <w:rsid w:val="00A81CD7"/>
    <w:rsid w:val="00A82989"/>
    <w:rsid w:val="00A8314D"/>
    <w:rsid w:val="00A832FB"/>
    <w:rsid w:val="00A865DD"/>
    <w:rsid w:val="00A87738"/>
    <w:rsid w:val="00A90AA6"/>
    <w:rsid w:val="00A91448"/>
    <w:rsid w:val="00A93D7F"/>
    <w:rsid w:val="00AA2548"/>
    <w:rsid w:val="00AA433C"/>
    <w:rsid w:val="00AA4BBD"/>
    <w:rsid w:val="00AA66C4"/>
    <w:rsid w:val="00AB097A"/>
    <w:rsid w:val="00AB1D18"/>
    <w:rsid w:val="00AB4736"/>
    <w:rsid w:val="00AB48F2"/>
    <w:rsid w:val="00AB4AEA"/>
    <w:rsid w:val="00AB4BC4"/>
    <w:rsid w:val="00AB7673"/>
    <w:rsid w:val="00AB7C2B"/>
    <w:rsid w:val="00AC56C2"/>
    <w:rsid w:val="00AD13B3"/>
    <w:rsid w:val="00AD2227"/>
    <w:rsid w:val="00AD29B8"/>
    <w:rsid w:val="00AD5919"/>
    <w:rsid w:val="00AD5A1A"/>
    <w:rsid w:val="00AD6D80"/>
    <w:rsid w:val="00AD7F3A"/>
    <w:rsid w:val="00AE1711"/>
    <w:rsid w:val="00AE2D28"/>
    <w:rsid w:val="00AE55DB"/>
    <w:rsid w:val="00AE7959"/>
    <w:rsid w:val="00AF1272"/>
    <w:rsid w:val="00AF3829"/>
    <w:rsid w:val="00AF442B"/>
    <w:rsid w:val="00AF4CB0"/>
    <w:rsid w:val="00AF67A7"/>
    <w:rsid w:val="00AF706E"/>
    <w:rsid w:val="00AF73F9"/>
    <w:rsid w:val="00B00B37"/>
    <w:rsid w:val="00B00F3E"/>
    <w:rsid w:val="00B022F8"/>
    <w:rsid w:val="00B039C3"/>
    <w:rsid w:val="00B04B2A"/>
    <w:rsid w:val="00B056AE"/>
    <w:rsid w:val="00B05D3F"/>
    <w:rsid w:val="00B108ED"/>
    <w:rsid w:val="00B11451"/>
    <w:rsid w:val="00B12E9B"/>
    <w:rsid w:val="00B140E7"/>
    <w:rsid w:val="00B20D0E"/>
    <w:rsid w:val="00B21133"/>
    <w:rsid w:val="00B22F99"/>
    <w:rsid w:val="00B24408"/>
    <w:rsid w:val="00B26E20"/>
    <w:rsid w:val="00B30C98"/>
    <w:rsid w:val="00B339CB"/>
    <w:rsid w:val="00B3545E"/>
    <w:rsid w:val="00B37861"/>
    <w:rsid w:val="00B37C59"/>
    <w:rsid w:val="00B40444"/>
    <w:rsid w:val="00B413EE"/>
    <w:rsid w:val="00B41CCD"/>
    <w:rsid w:val="00B42F9F"/>
    <w:rsid w:val="00B43FD8"/>
    <w:rsid w:val="00B45417"/>
    <w:rsid w:val="00B45C2A"/>
    <w:rsid w:val="00B46CCC"/>
    <w:rsid w:val="00B51833"/>
    <w:rsid w:val="00B53A62"/>
    <w:rsid w:val="00B53B25"/>
    <w:rsid w:val="00B53B30"/>
    <w:rsid w:val="00B6068F"/>
    <w:rsid w:val="00B631A4"/>
    <w:rsid w:val="00B64A21"/>
    <w:rsid w:val="00B6510E"/>
    <w:rsid w:val="00B654E7"/>
    <w:rsid w:val="00B65A00"/>
    <w:rsid w:val="00B66CDE"/>
    <w:rsid w:val="00B7122F"/>
    <w:rsid w:val="00B71E59"/>
    <w:rsid w:val="00B71FAC"/>
    <w:rsid w:val="00B737CA"/>
    <w:rsid w:val="00B73EDB"/>
    <w:rsid w:val="00B777F2"/>
    <w:rsid w:val="00B80B6F"/>
    <w:rsid w:val="00B81B58"/>
    <w:rsid w:val="00B82A20"/>
    <w:rsid w:val="00B82CF7"/>
    <w:rsid w:val="00B834D1"/>
    <w:rsid w:val="00B85723"/>
    <w:rsid w:val="00B86AB8"/>
    <w:rsid w:val="00B875BD"/>
    <w:rsid w:val="00B91858"/>
    <w:rsid w:val="00B9468C"/>
    <w:rsid w:val="00B9507E"/>
    <w:rsid w:val="00B95A63"/>
    <w:rsid w:val="00B96BE6"/>
    <w:rsid w:val="00B96F63"/>
    <w:rsid w:val="00BA0AD5"/>
    <w:rsid w:val="00BA383C"/>
    <w:rsid w:val="00BA428F"/>
    <w:rsid w:val="00BA473D"/>
    <w:rsid w:val="00BA664D"/>
    <w:rsid w:val="00BB12FC"/>
    <w:rsid w:val="00BB2C48"/>
    <w:rsid w:val="00BB31F4"/>
    <w:rsid w:val="00BB41BC"/>
    <w:rsid w:val="00BB6370"/>
    <w:rsid w:val="00BC1253"/>
    <w:rsid w:val="00BC19BB"/>
    <w:rsid w:val="00BC1A81"/>
    <w:rsid w:val="00BC43F4"/>
    <w:rsid w:val="00BC43F8"/>
    <w:rsid w:val="00BC6599"/>
    <w:rsid w:val="00BC6E5A"/>
    <w:rsid w:val="00BC7F10"/>
    <w:rsid w:val="00BD1A20"/>
    <w:rsid w:val="00BD78D6"/>
    <w:rsid w:val="00BD79BC"/>
    <w:rsid w:val="00BD7EDE"/>
    <w:rsid w:val="00BE16AD"/>
    <w:rsid w:val="00BE4E46"/>
    <w:rsid w:val="00BE5830"/>
    <w:rsid w:val="00BE63E9"/>
    <w:rsid w:val="00BF1594"/>
    <w:rsid w:val="00BF27BE"/>
    <w:rsid w:val="00BF28D4"/>
    <w:rsid w:val="00BF4009"/>
    <w:rsid w:val="00BF4C2F"/>
    <w:rsid w:val="00BF722C"/>
    <w:rsid w:val="00C0054B"/>
    <w:rsid w:val="00C01C3D"/>
    <w:rsid w:val="00C0213E"/>
    <w:rsid w:val="00C02217"/>
    <w:rsid w:val="00C05354"/>
    <w:rsid w:val="00C10035"/>
    <w:rsid w:val="00C10AEA"/>
    <w:rsid w:val="00C13AA4"/>
    <w:rsid w:val="00C153F5"/>
    <w:rsid w:val="00C15806"/>
    <w:rsid w:val="00C163EB"/>
    <w:rsid w:val="00C17974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56A9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3441"/>
    <w:rsid w:val="00C765FC"/>
    <w:rsid w:val="00C8056E"/>
    <w:rsid w:val="00C81680"/>
    <w:rsid w:val="00C91518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5F7E"/>
    <w:rsid w:val="00CC14FA"/>
    <w:rsid w:val="00CC1988"/>
    <w:rsid w:val="00CC1D3B"/>
    <w:rsid w:val="00CC405D"/>
    <w:rsid w:val="00CC42B7"/>
    <w:rsid w:val="00CC52A0"/>
    <w:rsid w:val="00CC616C"/>
    <w:rsid w:val="00CC7648"/>
    <w:rsid w:val="00CD0AF4"/>
    <w:rsid w:val="00CD0E68"/>
    <w:rsid w:val="00CD2B5E"/>
    <w:rsid w:val="00CD47FF"/>
    <w:rsid w:val="00CD66BE"/>
    <w:rsid w:val="00CD79AD"/>
    <w:rsid w:val="00CD7C16"/>
    <w:rsid w:val="00CE3169"/>
    <w:rsid w:val="00CE62E9"/>
    <w:rsid w:val="00CE6C93"/>
    <w:rsid w:val="00CF1F82"/>
    <w:rsid w:val="00CF3254"/>
    <w:rsid w:val="00CF3B7E"/>
    <w:rsid w:val="00D13AE1"/>
    <w:rsid w:val="00D14EDD"/>
    <w:rsid w:val="00D14F71"/>
    <w:rsid w:val="00D2192F"/>
    <w:rsid w:val="00D228DE"/>
    <w:rsid w:val="00D2377C"/>
    <w:rsid w:val="00D238FD"/>
    <w:rsid w:val="00D253ED"/>
    <w:rsid w:val="00D25E9E"/>
    <w:rsid w:val="00D3074B"/>
    <w:rsid w:val="00D32F4A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65B8"/>
    <w:rsid w:val="00D505D4"/>
    <w:rsid w:val="00D506DA"/>
    <w:rsid w:val="00D50D0C"/>
    <w:rsid w:val="00D52738"/>
    <w:rsid w:val="00D54E62"/>
    <w:rsid w:val="00D55D07"/>
    <w:rsid w:val="00D570E8"/>
    <w:rsid w:val="00D619AD"/>
    <w:rsid w:val="00D625E9"/>
    <w:rsid w:val="00D627F8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EAE"/>
    <w:rsid w:val="00DA32DD"/>
    <w:rsid w:val="00DA40D9"/>
    <w:rsid w:val="00DA5E27"/>
    <w:rsid w:val="00DB1EA5"/>
    <w:rsid w:val="00DB2468"/>
    <w:rsid w:val="00DB3012"/>
    <w:rsid w:val="00DB6EAE"/>
    <w:rsid w:val="00DC0DD6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086B"/>
    <w:rsid w:val="00E031D5"/>
    <w:rsid w:val="00E039D8"/>
    <w:rsid w:val="00E1129F"/>
    <w:rsid w:val="00E11531"/>
    <w:rsid w:val="00E12C51"/>
    <w:rsid w:val="00E14E87"/>
    <w:rsid w:val="00E17CAC"/>
    <w:rsid w:val="00E22A9C"/>
    <w:rsid w:val="00E30FE5"/>
    <w:rsid w:val="00E31B1F"/>
    <w:rsid w:val="00E31F55"/>
    <w:rsid w:val="00E324CD"/>
    <w:rsid w:val="00E34355"/>
    <w:rsid w:val="00E34E27"/>
    <w:rsid w:val="00E404C8"/>
    <w:rsid w:val="00E43994"/>
    <w:rsid w:val="00E44112"/>
    <w:rsid w:val="00E44A8F"/>
    <w:rsid w:val="00E45178"/>
    <w:rsid w:val="00E466C9"/>
    <w:rsid w:val="00E52729"/>
    <w:rsid w:val="00E533F6"/>
    <w:rsid w:val="00E55E7A"/>
    <w:rsid w:val="00E56BC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3F7"/>
    <w:rsid w:val="00E92853"/>
    <w:rsid w:val="00E94454"/>
    <w:rsid w:val="00E96037"/>
    <w:rsid w:val="00EA06B6"/>
    <w:rsid w:val="00EA1998"/>
    <w:rsid w:val="00EA23D5"/>
    <w:rsid w:val="00EA39C3"/>
    <w:rsid w:val="00EA52E6"/>
    <w:rsid w:val="00EB2B0B"/>
    <w:rsid w:val="00EB447E"/>
    <w:rsid w:val="00EB5B08"/>
    <w:rsid w:val="00EB72B0"/>
    <w:rsid w:val="00EC0B9F"/>
    <w:rsid w:val="00EC26C0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FB3"/>
    <w:rsid w:val="00EF2232"/>
    <w:rsid w:val="00EF5ADE"/>
    <w:rsid w:val="00EF79F8"/>
    <w:rsid w:val="00F02134"/>
    <w:rsid w:val="00F05006"/>
    <w:rsid w:val="00F11E25"/>
    <w:rsid w:val="00F125F3"/>
    <w:rsid w:val="00F14DFB"/>
    <w:rsid w:val="00F1643C"/>
    <w:rsid w:val="00F16A91"/>
    <w:rsid w:val="00F20F7E"/>
    <w:rsid w:val="00F217EF"/>
    <w:rsid w:val="00F2341B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67D24"/>
    <w:rsid w:val="00F70EF8"/>
    <w:rsid w:val="00F72F85"/>
    <w:rsid w:val="00F739DF"/>
    <w:rsid w:val="00F73FDB"/>
    <w:rsid w:val="00F74237"/>
    <w:rsid w:val="00F74AC5"/>
    <w:rsid w:val="00F757F5"/>
    <w:rsid w:val="00F75E4D"/>
    <w:rsid w:val="00F768EC"/>
    <w:rsid w:val="00F76BA3"/>
    <w:rsid w:val="00F81054"/>
    <w:rsid w:val="00F812B1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791"/>
    <w:rsid w:val="00FA1F87"/>
    <w:rsid w:val="00FA347F"/>
    <w:rsid w:val="00FA450B"/>
    <w:rsid w:val="00FA67DC"/>
    <w:rsid w:val="00FB0000"/>
    <w:rsid w:val="00FB04AE"/>
    <w:rsid w:val="00FB2D15"/>
    <w:rsid w:val="00FB566F"/>
    <w:rsid w:val="00FB6011"/>
    <w:rsid w:val="00FB66C0"/>
    <w:rsid w:val="00FC0F86"/>
    <w:rsid w:val="00FC107C"/>
    <w:rsid w:val="00FC4C4F"/>
    <w:rsid w:val="00FC5673"/>
    <w:rsid w:val="00FD0B54"/>
    <w:rsid w:val="00FD399E"/>
    <w:rsid w:val="00FD46CB"/>
    <w:rsid w:val="00FE0B26"/>
    <w:rsid w:val="00FE170A"/>
    <w:rsid w:val="00FE1DBE"/>
    <w:rsid w:val="00FE31CD"/>
    <w:rsid w:val="00FE45F1"/>
    <w:rsid w:val="00FE58F8"/>
    <w:rsid w:val="00FE5B0F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66C075C-2C36-4DDE-8BA5-4034A61A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B228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A1F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3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automotive" TargetMode="External"/><Relationship Id="rId18" Type="http://schemas.openxmlformats.org/officeDocument/2006/relationships/hyperlink" Target="https://www.kraiburg-tpe.com/en/thermolast-h-healthcare-tpe" TargetMode="External"/><Relationship Id="rId26" Type="http://schemas.openxmlformats.org/officeDocument/2006/relationships/hyperlink" Target="https://bit.ly/34qxBOV" TargetMode="External"/><Relationship Id="rId39" Type="http://schemas.openxmlformats.org/officeDocument/2006/relationships/image" Target="media/image8.png"/><Relationship Id="rId21" Type="http://schemas.openxmlformats.org/officeDocument/2006/relationships/hyperlink" Target="https://forms.office.com/e/5musC330rZ" TargetMode="External"/><Relationship Id="rId34" Type="http://schemas.openxmlformats.org/officeDocument/2006/relationships/hyperlink" Target="https://www.linkedin.com/company/kraiburg-tpe/?originalSubdomain=de" TargetMode="External"/><Relationship Id="rId42" Type="http://schemas.openxmlformats.org/officeDocument/2006/relationships/header" Target="head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th/static-dissipative-tpe-solution-consumer-electronics-and-powertool-applications" TargetMode="External"/><Relationship Id="rId29" Type="http://schemas.openxmlformats.org/officeDocument/2006/relationships/hyperlink" Target="https://www.kraiburg-tpe.com/th/node/6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hinaplas" TargetMode="External"/><Relationship Id="rId24" Type="http://schemas.openxmlformats.org/officeDocument/2006/relationships/hyperlink" Target="https://bit.ly/34qxBOV" TargetMode="External"/><Relationship Id="rId32" Type="http://schemas.openxmlformats.org/officeDocument/2006/relationships/hyperlink" Target="https://blog.naver.com/kraiburgtpe_2015" TargetMode="External"/><Relationship Id="rId37" Type="http://schemas.openxmlformats.org/officeDocument/2006/relationships/image" Target="media/image7.png"/><Relationship Id="rId40" Type="http://schemas.openxmlformats.org/officeDocument/2006/relationships/image" Target="media/image9.png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cosmetic-packaging" TargetMode="External"/><Relationship Id="rId23" Type="http://schemas.openxmlformats.org/officeDocument/2006/relationships/hyperlink" Target="mailto:bridget.ngang@kraiburg-tpe.com" TargetMode="External"/><Relationship Id="rId28" Type="http://schemas.openxmlformats.org/officeDocument/2006/relationships/image" Target="media/image3.png"/><Relationship Id="rId36" Type="http://schemas.openxmlformats.org/officeDocument/2006/relationships/hyperlink" Target="https://www.youtube.com/channel/UCG71Bdw9bBMMwKr13-qFaPQ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sustainability" TargetMode="External"/><Relationship Id="rId31" Type="http://schemas.openxmlformats.org/officeDocument/2006/relationships/image" Target="media/image4.png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ontrolled-migration-tpe" TargetMode="External"/><Relationship Id="rId22" Type="http://schemas.openxmlformats.org/officeDocument/2006/relationships/image" Target="media/image1.jpeg"/><Relationship Id="rId27" Type="http://schemas.openxmlformats.org/officeDocument/2006/relationships/hyperlink" Target="https://www.kraiburg-tpe.com/de/news" TargetMode="External"/><Relationship Id="rId30" Type="http://schemas.openxmlformats.org/officeDocument/2006/relationships/hyperlink" Target="https://www.kraiburg-tpe.com/en/wechat" TargetMode="External"/><Relationship Id="rId35" Type="http://schemas.openxmlformats.org/officeDocument/2006/relationships/image" Target="media/image6.png"/><Relationship Id="rId43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th/%E0%B8%99%E0%B8%A7%E0%B8%B1%E0%B8%95%E0%B8%81%E0%B8%A3%E0%B8%A3%E0%B8%A1-TPE-%E0%B8%AA%E0%B8%B3%E0%B8%AB%E0%B8%A3%E0%B8%B1%E0%B8%9A%E0%B8%A3%E0%B8%96%E0%B8%A2%E0%B8%99%E0%B8%95%E0%B9%8C-EV-%E0%B9%81%E0%B8%A5%E0%B8%B0%E0%B8%A0%E0%B8%B2%E0%B8%A2%E0%B9%83%E0%B8%99%E0%B8%A3%E0%B8%96%E0%B8%A2%E0%B8%B8%E0%B8%84%E0%B9%83%E0%B8%AB%E0%B8%A1%E0%B9%88" TargetMode="External"/><Relationship Id="rId17" Type="http://schemas.openxmlformats.org/officeDocument/2006/relationships/hyperlink" Target="https://www.kraiburg-tpe.com/en/industry" TargetMode="External"/><Relationship Id="rId25" Type="http://schemas.openxmlformats.org/officeDocument/2006/relationships/image" Target="media/image2.png"/><Relationship Id="rId33" Type="http://schemas.openxmlformats.org/officeDocument/2006/relationships/image" Target="media/image5.png"/><Relationship Id="rId38" Type="http://schemas.openxmlformats.org/officeDocument/2006/relationships/hyperlink" Target="https://i.youku.com/i/UMTYxNTExNTgzNg==" TargetMode="External"/><Relationship Id="rId20" Type="http://schemas.openxmlformats.org/officeDocument/2006/relationships/hyperlink" Target="https://www.kraiburg-tpe.com/en/global-recycled-standard-grs-certification" TargetMode="External"/><Relationship Id="rId41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8" ma:contentTypeDescription="Ein neues Dokument erstellen." ma:contentTypeScope="" ma:versionID="f884ae53a40d9821002ceca307e695b3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f09851136b00343f05c1b43f2d33cb78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C8DF34-B7F9-41F3-BF7F-017AABE94088}"/>
</file>

<file path=customXml/itemProps2.xml><?xml version="1.0" encoding="utf-8"?>
<ds:datastoreItem xmlns:ds="http://schemas.openxmlformats.org/officeDocument/2006/customXml" ds:itemID="{5DD83109-F639-4A8A-8588-7FC6B72C14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purl.org/dc/terms/"/>
    <ds:schemaRef ds:uri="8d3818be-6f21-4c29-ab13-78e30dc982d3"/>
    <ds:schemaRef ds:uri="b0aac98f-77e3-488e-b1d0-e526279ba76f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1281</Words>
  <Characters>7303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2026-01-29T06:12:00Z</cp:lastPrinted>
  <dcterms:created xsi:type="dcterms:W3CDTF">2026-01-26T00:07:00Z</dcterms:created>
  <dcterms:modified xsi:type="dcterms:W3CDTF">2026-01-29T06:12:00Z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